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ind w:firstLine="2641" w:firstLineChars="1200"/>
        <w:rPr>
          <w:b/>
          <w:u w:val="single"/>
          <w:rtl w:val="0"/>
        </w:rPr>
      </w:pPr>
      <w:r>
        <w:rPr>
          <w:b/>
          <w:u w:val="single"/>
          <w:rtl w:val="0"/>
        </w:rPr>
        <w:t>LETTER OF MOTIVATION</w:t>
      </w:r>
    </w:p>
    <w:p w14:paraId="45748C18">
      <w:pPr>
        <w:ind w:firstLine="2421" w:firstLineChars="1100"/>
        <w:rPr>
          <w:b/>
          <w:u w:val="single"/>
          <w:rtl w:val="0"/>
        </w:rPr>
      </w:pPr>
    </w:p>
    <w:p w14:paraId="00000002">
      <w:pPr>
        <w:rPr>
          <w:b/>
          <w:sz w:val="24"/>
          <w:szCs w:val="24"/>
        </w:rPr>
      </w:pPr>
    </w:p>
    <w:p w14:paraId="00000003">
      <w:pPr>
        <w:jc w:val="both"/>
        <w:rPr>
          <w:sz w:val="24"/>
          <w:szCs w:val="24"/>
        </w:rPr>
      </w:pPr>
      <w:r>
        <w:rPr>
          <w:sz w:val="24"/>
          <w:szCs w:val="24"/>
          <w:rtl w:val="0"/>
        </w:rPr>
        <w:t xml:space="preserve">I am grateful to introduce myself as </w:t>
      </w:r>
      <w:r>
        <w:rPr>
          <w:b/>
          <w:bCs/>
          <w:sz w:val="24"/>
          <w:szCs w:val="24"/>
          <w:rtl w:val="0"/>
        </w:rPr>
        <w:t>Devi Ashok</w:t>
      </w:r>
      <w:r>
        <w:rPr>
          <w:sz w:val="24"/>
          <w:szCs w:val="24"/>
          <w:rtl w:val="0"/>
        </w:rPr>
        <w:t xml:space="preserve"> and I have embarked on my academic journey to be a part of the program - Communication and Design for sustainability MA from the University of Applied Sciences Neu- Ulm for the October Intake. As I have understood from my experience, effective communication is key to making the audience understand and appreciate the sustainable design choices. By defining our objectives, simplifying complexity, using visuals and storytelling, and engaging in dialogue, I can convey the principles and impact of the design. In today's world, sustainable communication design is gaining prominence as more individuals and businesses strive to minimise their environmental</w:t>
      </w:r>
      <w:r>
        <w:rPr>
          <w:rFonts w:hint="default"/>
          <w:sz w:val="24"/>
          <w:szCs w:val="24"/>
          <w:rtl w:val="0"/>
          <w:lang w:val="en-US"/>
        </w:rPr>
        <w:t xml:space="preserve"> </w:t>
      </w:r>
      <w:r>
        <w:rPr>
          <w:sz w:val="24"/>
          <w:szCs w:val="24"/>
          <w:rtl w:val="0"/>
        </w:rPr>
        <w:t>impact. However, conveying the principles and intentions behind a sustainable design to an audience can be a challenge and it is here, my international learning will be a core factor for the future in India.</w:t>
      </w:r>
    </w:p>
    <w:p w14:paraId="00000004"/>
    <w:p w14:paraId="00000005">
      <w:pPr>
        <w:jc w:val="both"/>
        <w:rPr>
          <w:sz w:val="24"/>
          <w:szCs w:val="24"/>
        </w:rPr>
      </w:pPr>
      <w:r>
        <w:rPr>
          <w:sz w:val="24"/>
          <w:szCs w:val="24"/>
          <w:rtl w:val="0"/>
        </w:rPr>
        <w:t>I am indebted to explain to you my background. I did tenth grade and higher secondary education from The school of the Good Shepherd in the years 2016 and 2018 respectively. After that, I gradually progressed to choose a Bachelor in Design ( BDES) with a specialisation in Communication Media and Graphic Design from the University of Petroleum and Energy Studies. Over the years of two and a half, I have worked as Junior Graphic Designer at Newton School ( Bangalore) and have also served as Graphic Designer at Edufund ( Bangalore). I have been actively engaged in freelancing associated with Verdant Interior, SOL, TRI etc.</w:t>
      </w:r>
    </w:p>
    <w:p w14:paraId="00000007">
      <w:pPr>
        <w:rPr>
          <w:b/>
        </w:rPr>
      </w:pPr>
    </w:p>
    <w:p w14:paraId="00000008">
      <w:pPr>
        <w:rPr>
          <w:b w:val="0"/>
          <w:bCs/>
        </w:rPr>
      </w:pPr>
    </w:p>
    <w:p w14:paraId="00000013">
      <w:pPr>
        <w:jc w:val="both"/>
        <w:rPr>
          <w:sz w:val="24"/>
          <w:szCs w:val="24"/>
        </w:rPr>
      </w:pPr>
      <w:r>
        <w:rPr>
          <w:b w:val="0"/>
          <w:bCs/>
          <w:sz w:val="24"/>
          <w:szCs w:val="24"/>
          <w:rtl w:val="0"/>
        </w:rPr>
        <w:t>As aforementioned, I studied Bachelor in Design with a specialisation in Communication Media and Graphic Design, and have also gained practical experience as a Junior Graphic Designer and Graphic Designer which has given me fewer realisations that this area of mine can be used for practical skill development. I've always been passionate about the power of design to communicate ideas effectively which I have tried to demonstrate whole through my career ladders. However, as I progressed in my career, I began to realise the significant role design can play in driving sustainability. One of the first instances where this realisation struck me was during a project for a client who was focused on promoting eco-friendly products. While designing the marketing materials, I noticed how the choice of materials, the design process, and even the messaging could significantly impact the promotion of sustainable practices. This experience made me more conscious of the environmental implications of my work as a designer. Another major moment came when I was working on a branding project for a local NGO that focused on environmental conservation. The key challenge was to build designs that not only conveyed the organisation's mission but also inspired action toward sustainability. This project made me aware of the gap in my knowledge regarding how to effectively combine communication and design with sustainability principles. Moreover, during my studies, I launched an online thrift store as a personal project, where I promoted sustainability through design. This initiative allowed me to experiment with designs that encouraged consumers to rethink their purchasing habits and embrace sustainable fashion. The positive feedback I received for this project further fueled my interest in how design can contribute to sustainability. These experiences have led me to pursue an MA in Communication and Design for Sustainability. I believe this program will equip me with the skills and knowledge to create designs that not only communicate effectively but also contribute to a more sustainable future. My primary</w:t>
      </w:r>
      <w:r>
        <w:rPr>
          <w:b/>
          <w:sz w:val="24"/>
          <w:szCs w:val="24"/>
          <w:rtl w:val="0"/>
        </w:rPr>
        <w:t xml:space="preserve"> </w:t>
      </w:r>
      <w:r>
        <w:rPr>
          <w:b w:val="0"/>
          <w:bCs/>
          <w:sz w:val="24"/>
          <w:szCs w:val="24"/>
          <w:rtl w:val="0"/>
        </w:rPr>
        <w:t>and genuine intention is to become a leader in sustainable design, using my skills to make a meaningful impact in the industry</w:t>
      </w:r>
      <w:r>
        <w:rPr>
          <w:rFonts w:hint="default"/>
          <w:b w:val="0"/>
          <w:bCs/>
          <w:sz w:val="24"/>
          <w:szCs w:val="24"/>
          <w:rtl w:val="0"/>
          <w:lang w:val="en-US"/>
        </w:rPr>
        <w:t>.</w:t>
      </w:r>
      <w:r>
        <w:rPr>
          <w:sz w:val="24"/>
          <w:szCs w:val="24"/>
          <w:rtl w:val="0"/>
        </w:rPr>
        <w:t>In this Master's degree programme, I will learn to recognise transformation potential, design solutions and communicate them - for companies and institutions, for society and politics. The programme uniquely combines a highly topical mindset with critical theory and practical application. I will learn how to design transformation and transition processes transparently and how to plan and communicate them with the involvement of various stakeholders.The course covers design theory, sustainability communication, alternative economic models, transformation models, media production, design futuring and design fiction.</w:t>
      </w:r>
    </w:p>
    <w:p w14:paraId="00000014"/>
    <w:p w14:paraId="00000016"/>
    <w:p w14:paraId="00000018">
      <w:bookmarkStart w:id="0" w:name="_GoBack"/>
      <w:bookmarkEnd w:id="0"/>
    </w:p>
    <w:p w14:paraId="00000019">
      <w:pPr>
        <w:jc w:val="both"/>
      </w:pPr>
      <w:r>
        <w:rPr>
          <w:sz w:val="24"/>
          <w:szCs w:val="24"/>
          <w:rtl w:val="0"/>
        </w:rPr>
        <w:t>The University as such makes a significant contribution to the personal development of the students in terms of motivation, sense of responsibility and professionalism. They offer a highly individualised and good teaching and learning environment with excellent infrastructure and student support. The offer of high-quality continuing education consolidates a good reputation in the field and I am glad to have opted for this University over all others. The University largely promotes application-oriented and interdisciplinary research, knowledge and technology transfer as well as research networks which are all extremely beneficial for my program of study</w:t>
      </w:r>
      <w:r>
        <w:rPr>
          <w:rtl w:val="0"/>
        </w:rPr>
        <w:t>.</w:t>
      </w:r>
    </w:p>
    <w:p w14:paraId="0000001B">
      <w:pPr>
        <w:rPr>
          <w:b/>
        </w:rPr>
      </w:pPr>
    </w:p>
    <w:p w14:paraId="0000001C"/>
    <w:p w14:paraId="0000001D">
      <w:pPr>
        <w:jc w:val="both"/>
        <w:rPr>
          <w:sz w:val="24"/>
          <w:szCs w:val="24"/>
        </w:rPr>
      </w:pPr>
      <w:r>
        <w:rPr>
          <w:sz w:val="24"/>
          <w:szCs w:val="24"/>
          <w:rtl w:val="0"/>
        </w:rPr>
        <w:t>After completing my MA in Communication and Design for Sustainability, I see a wide range of career opportunities in India where I can make a meaningful impact. With the growing awareness and emphasis on sustainability across various industries, I believe my specialized skills will be in high demand. In India, companies like Tata Consultancy Services, Infosys, and Wipro are increasingly focusing on sustainable practices, and I envision myself working in roles such as Sustainability Consultant, Sustainable Design Strategist, or Communication Specialist for sustainability initiatives. These positions would allow me to apply my expertise in designing and communicating sustainability strategies that resonate with diverse audiences. Additionally, organizations like TERI (The Energy and Resources Institute) and WWF India are deeply involved in environmental advocacy and sustainable development. Working with such organizations would be an incredible opportunity to contribute to larger-scale sustainability projects and drive positive change. My personal goal is to return to India at the earliest opportunity after completing my studies. I feel a strong connection to my roots, and I am eager to bring back the knowledge and skills I’ve gained abroad to contribute to India’s sustainability journey. My ultimate aim is to help Indian companies and communities embrace sustainable practices through innovative communication and design, making a tangible difference in the world around me.</w:t>
      </w:r>
    </w:p>
    <w:p w14:paraId="00000020"/>
    <w:p w14:paraId="00000022"/>
    <w:p w14:paraId="00000026"/>
    <w:p w14:paraId="00000027">
      <w:pPr>
        <w:jc w:val="both"/>
        <w:rPr>
          <w:sz w:val="24"/>
          <w:szCs w:val="24"/>
        </w:rPr>
      </w:pPr>
      <w:r>
        <w:rPr>
          <w:sz w:val="24"/>
          <w:szCs w:val="24"/>
          <w:rtl w:val="0"/>
        </w:rPr>
        <w:t>I believe that I have given an idea on my academic, academic intentions as well as the professional goals which I will pertain in life. I am very confident of my academic goals and I can assure you that I will be a credible candidate for my future in India. I will be opportunistic towards this international education on a massive level.  Thanks in advance.</w:t>
      </w:r>
    </w:p>
    <w:p w14:paraId="00000028"/>
    <w:p w14:paraId="00000029">
      <w:r>
        <w:rPr>
          <w:rtl w:val="0"/>
        </w:rPr>
        <w:t>Regards,</w:t>
      </w:r>
    </w:p>
    <w:p w14:paraId="0000002A">
      <w:pPr>
        <w:rPr>
          <w:b/>
          <w:bCs/>
        </w:rPr>
      </w:pPr>
      <w:r>
        <w:rPr>
          <w:b/>
          <w:bCs/>
          <w:rtl w:val="0"/>
        </w:rPr>
        <w:t>Devi Ashok.</w:t>
      </w: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DF62D35"/>
    <w:rsid w:val="2A86359F"/>
    <w:rsid w:val="3E666835"/>
    <w:rsid w:val="6ADB70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3</Pages>
  <TotalTime>16</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2024-09-10T08:50:00Z</dcterms:created>
  <dc:creator>User</dc:creator>
  <cp:lastModifiedBy>Ozoneoverseas</cp:lastModifiedBy>
  <dcterms:modified xsi:type="dcterms:W3CDTF">2024-09-12T10:15:30Z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4133EC92EBC8498DA47E04E3CF8ED3F7_12</vt:lpwstr>
  </property>
</Properties>
</file>