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89E9" w14:textId="77777777" w:rsidR="00846AC0" w:rsidRDefault="00EA5F3A">
      <w:pPr>
        <w:pStyle w:val="Title"/>
        <w:rPr>
          <w:u w:val="none"/>
        </w:rPr>
      </w:pPr>
      <w:r>
        <w:rPr>
          <w:u w:val="thick"/>
        </w:rPr>
        <w:t>Statement</w:t>
      </w:r>
      <w:r>
        <w:rPr>
          <w:spacing w:val="-5"/>
          <w:u w:val="thick"/>
        </w:rPr>
        <w:t xml:space="preserve"> </w:t>
      </w:r>
      <w:r>
        <w:rPr>
          <w:u w:val="thick"/>
        </w:rPr>
        <w:t>of Purpose</w:t>
      </w:r>
    </w:p>
    <w:p w14:paraId="79DD923F" w14:textId="77777777" w:rsidR="00846AC0" w:rsidRDefault="00846AC0">
      <w:pPr>
        <w:pStyle w:val="BodyText"/>
        <w:rPr>
          <w:b/>
          <w:sz w:val="20"/>
        </w:rPr>
      </w:pPr>
    </w:p>
    <w:p w14:paraId="44407C96" w14:textId="77777777" w:rsidR="00846AC0" w:rsidRDefault="00846AC0">
      <w:pPr>
        <w:pStyle w:val="BodyText"/>
        <w:rPr>
          <w:b/>
          <w:sz w:val="20"/>
        </w:rPr>
      </w:pPr>
    </w:p>
    <w:p w14:paraId="78F87083" w14:textId="77777777" w:rsidR="00846AC0" w:rsidRDefault="00846AC0">
      <w:pPr>
        <w:pStyle w:val="BodyText"/>
        <w:rPr>
          <w:b/>
          <w:sz w:val="20"/>
        </w:rPr>
      </w:pPr>
    </w:p>
    <w:p w14:paraId="6E01529D" w14:textId="7E2D2990" w:rsidR="00846AC0" w:rsidRDefault="00723049" w:rsidP="00723049">
      <w:pPr>
        <w:pStyle w:val="BodyText"/>
        <w:tabs>
          <w:tab w:val="left" w:pos="1908"/>
        </w:tabs>
        <w:rPr>
          <w:b/>
          <w:sz w:val="20"/>
        </w:rPr>
      </w:pPr>
      <w:r>
        <w:rPr>
          <w:b/>
          <w:sz w:val="20"/>
        </w:rPr>
        <w:tab/>
      </w:r>
    </w:p>
    <w:p w14:paraId="43CB4925" w14:textId="77777777" w:rsidR="00846AC0" w:rsidRDefault="00846AC0">
      <w:pPr>
        <w:pStyle w:val="BodyText"/>
        <w:rPr>
          <w:b/>
          <w:sz w:val="20"/>
        </w:rPr>
      </w:pPr>
    </w:p>
    <w:p w14:paraId="68C1F0DF" w14:textId="77777777" w:rsidR="00846AC0" w:rsidRDefault="00846AC0">
      <w:pPr>
        <w:pStyle w:val="BodyText"/>
        <w:spacing w:before="8"/>
        <w:rPr>
          <w:b/>
          <w:sz w:val="25"/>
        </w:rPr>
      </w:pPr>
    </w:p>
    <w:p w14:paraId="73429272" w14:textId="77777777" w:rsidR="00846AC0" w:rsidRDefault="00EA5F3A">
      <w:pPr>
        <w:pStyle w:val="Heading1"/>
        <w:spacing w:before="90"/>
        <w:rPr>
          <w:u w:val="thick"/>
        </w:rPr>
      </w:pPr>
      <w:proofErr w:type="spellStart"/>
      <w:r>
        <w:rPr>
          <w:u w:val="thick"/>
        </w:rPr>
        <w:t>Self</w:t>
      </w:r>
      <w:r>
        <w:rPr>
          <w:spacing w:val="-3"/>
          <w:u w:val="thick"/>
        </w:rPr>
        <w:t xml:space="preserve"> </w:t>
      </w:r>
      <w:r>
        <w:rPr>
          <w:u w:val="thick"/>
        </w:rPr>
        <w:t>Introduction</w:t>
      </w:r>
      <w:proofErr w:type="spellEnd"/>
    </w:p>
    <w:p w14:paraId="7FDD3924" w14:textId="77777777" w:rsidR="0013256F" w:rsidRDefault="0013256F">
      <w:pPr>
        <w:pStyle w:val="Heading1"/>
        <w:spacing w:before="90"/>
        <w:rPr>
          <w:u w:val="none"/>
        </w:rPr>
      </w:pPr>
    </w:p>
    <w:p w14:paraId="3D61DCAC" w14:textId="5B9C06EC" w:rsidR="00E13226" w:rsidRPr="002946DC" w:rsidRDefault="00E13226" w:rsidP="002946DC">
      <w:pPr>
        <w:rPr>
          <w:rFonts w:eastAsia="Calibri"/>
          <w:kern w:val="2"/>
          <w:lang w:val="en-IN"/>
          <w14:ligatures w14:val="standardContextual"/>
        </w:rPr>
      </w:pPr>
      <w:r w:rsidRPr="002946DC">
        <w:t xml:space="preserve">My name is </w:t>
      </w:r>
      <w:r w:rsidR="005B4858" w:rsidRPr="002946DC">
        <w:t xml:space="preserve">Diya </w:t>
      </w:r>
      <w:r w:rsidR="00DC0B81" w:rsidRPr="002946DC">
        <w:t>Rathod,</w:t>
      </w:r>
      <w:r w:rsidRPr="002946DC">
        <w:t xml:space="preserve"> and </w:t>
      </w:r>
      <w:r w:rsidR="00DC0B81" w:rsidRPr="002946DC">
        <w:t xml:space="preserve">I </w:t>
      </w:r>
      <w:r w:rsidR="00DC0B81" w:rsidRPr="002946DC">
        <w:rPr>
          <w:rFonts w:eastAsia="Calibri"/>
          <w:kern w:val="2"/>
          <w:lang w:val="en-IN"/>
          <w14:ligatures w14:val="standardContextual"/>
        </w:rPr>
        <w:t xml:space="preserve">have an undergraduate degree in </w:t>
      </w:r>
      <w:r w:rsidR="00DC0B81" w:rsidRPr="002946DC">
        <w:rPr>
          <w:rFonts w:eastAsia="Calibri"/>
          <w:kern w:val="2"/>
          <w:lang w:val="en-IN"/>
          <w14:ligatures w14:val="standardContextual"/>
        </w:rPr>
        <w:t>C</w:t>
      </w:r>
      <w:r w:rsidR="00DC0B81" w:rsidRPr="002946DC">
        <w:rPr>
          <w:rFonts w:eastAsia="Calibri"/>
          <w:kern w:val="2"/>
          <w:lang w:val="en-IN"/>
          <w14:ligatures w14:val="standardContextual"/>
        </w:rPr>
        <w:t xml:space="preserve">omputer </w:t>
      </w:r>
      <w:r w:rsidR="00DC0B81" w:rsidRPr="002946DC">
        <w:rPr>
          <w:rFonts w:eastAsia="Calibri"/>
          <w:kern w:val="2"/>
          <w:lang w:val="en-IN"/>
          <w14:ligatures w14:val="standardContextual"/>
        </w:rPr>
        <w:t>S</w:t>
      </w:r>
      <w:r w:rsidR="00DC0B81" w:rsidRPr="002946DC">
        <w:rPr>
          <w:rFonts w:eastAsia="Calibri"/>
          <w:kern w:val="2"/>
          <w:lang w:val="en-IN"/>
          <w14:ligatures w14:val="standardContextual"/>
        </w:rPr>
        <w:t>cience and a year of analytical professional exper</w:t>
      </w:r>
      <w:r w:rsidR="00DC0B81" w:rsidRPr="002946DC">
        <w:rPr>
          <w:rFonts w:eastAsia="Calibri"/>
          <w:kern w:val="2"/>
          <w:lang w:val="en-IN"/>
          <w14:ligatures w14:val="standardContextual"/>
        </w:rPr>
        <w:t>ience</w:t>
      </w:r>
      <w:r w:rsidR="00DC0B81" w:rsidRPr="002946DC">
        <w:rPr>
          <w:rFonts w:eastAsia="Calibri"/>
          <w:kern w:val="2"/>
          <w:lang w:val="en-IN"/>
          <w14:ligatures w14:val="standardContextual"/>
        </w:rPr>
        <w:t xml:space="preserve"> and</w:t>
      </w:r>
      <w:r w:rsidR="00DC0B81" w:rsidRPr="002946DC">
        <w:rPr>
          <w:rFonts w:eastAsia="Calibri"/>
          <w:kern w:val="2"/>
          <w:lang w:val="en-IN"/>
          <w14:ligatures w14:val="standardContextual"/>
        </w:rPr>
        <w:t xml:space="preserve"> </w:t>
      </w:r>
      <w:r w:rsidR="00DC0B81" w:rsidRPr="002946DC">
        <w:t xml:space="preserve">with a strong desire to further my education and expand my knowledge in </w:t>
      </w:r>
      <w:r w:rsidR="002946DC" w:rsidRPr="002946DC">
        <w:t>Cyber Security</w:t>
      </w:r>
      <w:r w:rsidR="00DC0B81" w:rsidRPr="002946DC">
        <w:t xml:space="preserve">. </w:t>
      </w:r>
      <w:r w:rsidR="00DC0B81" w:rsidRPr="002946DC">
        <w:t xml:space="preserve">I come from a small family in </w:t>
      </w:r>
      <w:r w:rsidR="00DC0B81" w:rsidRPr="002946DC">
        <w:t>Mumbai</w:t>
      </w:r>
      <w:r w:rsidR="00DC0B81" w:rsidRPr="002946DC">
        <w:t xml:space="preserve">, India, where my father </w:t>
      </w:r>
      <w:r w:rsidR="00DC0B81" w:rsidRPr="002946DC">
        <w:t xml:space="preserve">is employed at AGS Transact Technologies </w:t>
      </w:r>
      <w:proofErr w:type="spellStart"/>
      <w:r w:rsidR="00DC0B81" w:rsidRPr="002946DC">
        <w:t>lTD</w:t>
      </w:r>
      <w:proofErr w:type="spellEnd"/>
      <w:r w:rsidR="00DC0B81" w:rsidRPr="002946DC">
        <w:t xml:space="preserve"> as an Accounts Manager.</w:t>
      </w:r>
      <w:r w:rsidR="00DC0B81" w:rsidRPr="002946DC">
        <w:t xml:space="preserve"> I also have a sister who is </w:t>
      </w:r>
      <w:r w:rsidR="00DC0B81" w:rsidRPr="002946DC">
        <w:t>currently in the 10</w:t>
      </w:r>
      <w:r w:rsidR="00DC0B81" w:rsidRPr="002946DC">
        <w:rPr>
          <w:vertAlign w:val="superscript"/>
        </w:rPr>
        <w:t>th</w:t>
      </w:r>
      <w:r w:rsidR="00DC0B81" w:rsidRPr="002946DC">
        <w:t xml:space="preserve"> grade completing her studies.</w:t>
      </w:r>
    </w:p>
    <w:p w14:paraId="0911796E" w14:textId="0DB2B61B" w:rsidR="002946DC" w:rsidRPr="002946DC" w:rsidRDefault="00E13226" w:rsidP="002946DC">
      <w:r w:rsidRPr="002946DC">
        <w:t xml:space="preserve">I completed my secondary education </w:t>
      </w:r>
      <w:r w:rsidR="00A33BCA" w:rsidRPr="002946DC">
        <w:t>from. After which</w:t>
      </w:r>
      <w:r w:rsidRPr="002946DC">
        <w:t xml:space="preserve">, I enrolled in the Bachelor of </w:t>
      </w:r>
      <w:r w:rsidR="00A33BCA" w:rsidRPr="002946DC">
        <w:t>Science, Computer Science</w:t>
      </w:r>
      <w:r w:rsidRPr="002946DC">
        <w:t xml:space="preserve"> program at </w:t>
      </w:r>
      <w:proofErr w:type="spellStart"/>
      <w:r w:rsidR="00A33BCA" w:rsidRPr="002946DC">
        <w:t>Kalina</w:t>
      </w:r>
      <w:proofErr w:type="spellEnd"/>
      <w:r w:rsidR="00A33BCA" w:rsidRPr="002946DC">
        <w:t xml:space="preserve"> University</w:t>
      </w:r>
      <w:r w:rsidRPr="002946DC">
        <w:t>,</w:t>
      </w:r>
      <w:r w:rsidR="00A33BCA" w:rsidRPr="002946DC">
        <w:t xml:space="preserve"> Raipur.</w:t>
      </w:r>
    </w:p>
    <w:p w14:paraId="698C1BCD" w14:textId="77777777" w:rsidR="002946DC" w:rsidRPr="002946DC" w:rsidRDefault="002946DC" w:rsidP="002946DC"/>
    <w:p w14:paraId="12EA6E0E" w14:textId="16B4176D" w:rsidR="002946DC" w:rsidRPr="002946DC" w:rsidRDefault="002946DC" w:rsidP="002946DC">
      <w:r w:rsidRPr="002946DC">
        <w:t xml:space="preserve">I actively attempt to improve and upgrade my knowledge and skills. I enjoy remaining up to date on industry trends by attending a variety of courses and workshops. My professional journey began with an internship at Joshi &amp; Bhatt Associates as a Database Administrator. I </w:t>
      </w:r>
      <w:r w:rsidRPr="002946DC">
        <w:t>oversaw</w:t>
      </w:r>
      <w:r w:rsidRPr="002946DC">
        <w:t xml:space="preserve"> maintaining, securing, and managing databases, as well as ensuring that data was stored and retrieved correctly. During this time, I gained clarity regarding my career direction. Although I did not have much time to work on the AI components, I was able to see their performance in action and understand their actual power. This </w:t>
      </w:r>
      <w:proofErr w:type="spellStart"/>
      <w:r w:rsidRPr="002946DC">
        <w:t>realisation</w:t>
      </w:r>
      <w:proofErr w:type="spellEnd"/>
      <w:r w:rsidRPr="002946DC">
        <w:t xml:space="preserve"> gave me a sense of leveraging my technological education. After some consideration, I opted to further my studies with an MS in </w:t>
      </w:r>
      <w:r w:rsidRPr="002946DC">
        <w:t xml:space="preserve">Computer </w:t>
      </w:r>
      <w:proofErr w:type="spellStart"/>
      <w:r w:rsidRPr="002946DC">
        <w:t>Securites</w:t>
      </w:r>
      <w:proofErr w:type="spellEnd"/>
      <w:r w:rsidRPr="002946DC">
        <w:t>.</w:t>
      </w:r>
    </w:p>
    <w:p w14:paraId="5FB879B9" w14:textId="77777777" w:rsidR="00E13226" w:rsidRDefault="00E13226" w:rsidP="002946DC">
      <w:pPr>
        <w:pStyle w:val="BodyText"/>
        <w:spacing w:before="180" w:line="259" w:lineRule="auto"/>
        <w:ind w:right="169"/>
      </w:pPr>
    </w:p>
    <w:p w14:paraId="023F4E9F" w14:textId="77777777" w:rsidR="008D536B" w:rsidRDefault="008D536B" w:rsidP="008D536B">
      <w:pPr>
        <w:pStyle w:val="BodyText"/>
        <w:rPr>
          <w:sz w:val="26"/>
        </w:rPr>
      </w:pPr>
    </w:p>
    <w:p w14:paraId="51B7E421" w14:textId="77777777" w:rsidR="008D536B" w:rsidRDefault="008D536B" w:rsidP="002946DC">
      <w:pPr>
        <w:pStyle w:val="Heading1"/>
        <w:ind w:left="0"/>
        <w:rPr>
          <w:u w:val="thick"/>
        </w:rPr>
      </w:pPr>
      <w:r>
        <w:rPr>
          <w:u w:val="thick"/>
        </w:rPr>
        <w:t>Why</w:t>
      </w:r>
      <w:r>
        <w:rPr>
          <w:spacing w:val="-6"/>
          <w:u w:val="thick"/>
        </w:rPr>
        <w:t xml:space="preserve"> </w:t>
      </w:r>
      <w:r>
        <w:rPr>
          <w:u w:val="thick"/>
        </w:rPr>
        <w:t>This</w:t>
      </w:r>
      <w:r>
        <w:rPr>
          <w:spacing w:val="-2"/>
          <w:u w:val="thick"/>
        </w:rPr>
        <w:t xml:space="preserve"> </w:t>
      </w:r>
      <w:r>
        <w:rPr>
          <w:u w:val="thick"/>
        </w:rPr>
        <w:t>Country</w:t>
      </w:r>
    </w:p>
    <w:p w14:paraId="5C43E083" w14:textId="77777777" w:rsidR="00703CB7" w:rsidRDefault="00703CB7" w:rsidP="008D536B">
      <w:pPr>
        <w:pStyle w:val="Heading1"/>
        <w:rPr>
          <w:u w:val="none"/>
        </w:rPr>
      </w:pPr>
    </w:p>
    <w:p w14:paraId="16B7B2F0" w14:textId="4F1B565C" w:rsidR="008D536B" w:rsidRPr="002946DC" w:rsidRDefault="00703CB7" w:rsidP="002946DC">
      <w:r w:rsidRPr="002946DC">
        <w:t>France is a leading innovator in digital technology, cybersecurity, and artificial intelligence, with a strong focus on research and development. French universities frequently partner with research institutes such as INRIA (National Institute for Research in Computer Science and Automation), giving students access to cutting-edge research.</w:t>
      </w:r>
      <w:r w:rsidRPr="002946DC">
        <w:br/>
        <w:t>Cybersecurity Clusters: France has dedicated clusters such as "</w:t>
      </w:r>
      <w:proofErr w:type="spellStart"/>
      <w:r w:rsidRPr="002946DC">
        <w:t>Pôle</w:t>
      </w:r>
      <w:proofErr w:type="spellEnd"/>
      <w:r w:rsidRPr="002946DC">
        <w:t xml:space="preserve"> </w:t>
      </w:r>
      <w:proofErr w:type="spellStart"/>
      <w:r w:rsidRPr="002946DC">
        <w:t>d'Excellence</w:t>
      </w:r>
      <w:proofErr w:type="spellEnd"/>
      <w:r w:rsidRPr="002946DC">
        <w:t xml:space="preserve"> Cyber," which promote collaboration among industry, government entities, and universities, allowing innovation and student participation in real-world difficulties.</w:t>
      </w:r>
    </w:p>
    <w:p w14:paraId="7718CE25" w14:textId="77777777" w:rsidR="00703CB7" w:rsidRPr="002946DC" w:rsidRDefault="00703CB7" w:rsidP="002946DC"/>
    <w:p w14:paraId="35D48B89" w14:textId="5AC382EE" w:rsidR="00703CB7" w:rsidRPr="002946DC" w:rsidRDefault="00703CB7" w:rsidP="002946DC">
      <w:r w:rsidRPr="002946DC">
        <w:t xml:space="preserve">France's cybersecurity business is quickly increasing, with premier companies such as Thales, Capgemini, and Atos leading the way. Graduates can pursue a variety of careers in industries such as banking, </w:t>
      </w:r>
      <w:r w:rsidRPr="002946DC">
        <w:t>defense</w:t>
      </w:r>
      <w:r w:rsidRPr="002946DC">
        <w:t>, telecommunications, and information technology.</w:t>
      </w:r>
      <w:r w:rsidRPr="002946DC">
        <w:br/>
        <w:t xml:space="preserve">Internship and Job Opportunities: Many institutions have formed relationships with prominent cybersecurity </w:t>
      </w:r>
      <w:r w:rsidRPr="002946DC">
        <w:t>organizations</w:t>
      </w:r>
      <w:r w:rsidRPr="002946DC">
        <w:t>, allowing students to obtain practical experience through internships and placements, so increasing their employability.</w:t>
      </w:r>
    </w:p>
    <w:p w14:paraId="478F045C" w14:textId="77777777" w:rsidR="00703CB7" w:rsidRPr="002946DC" w:rsidRDefault="00703CB7" w:rsidP="002946DC"/>
    <w:p w14:paraId="2A9B86D9" w14:textId="015B489D" w:rsidR="00703CB7" w:rsidRPr="002946DC" w:rsidRDefault="00703CB7" w:rsidP="002946DC">
      <w:r w:rsidRPr="002946DC">
        <w:t xml:space="preserve">The French government </w:t>
      </w:r>
      <w:r w:rsidRPr="002946DC">
        <w:t>prioritizes</w:t>
      </w:r>
      <w:r w:rsidRPr="002946DC">
        <w:t xml:space="preserve"> cybersecurity, launching measures such as the "Cybersecurity Plan" to strengthen national </w:t>
      </w:r>
      <w:r w:rsidRPr="002946DC">
        <w:t>defense</w:t>
      </w:r>
      <w:r w:rsidRPr="002946DC">
        <w:t xml:space="preserve"> against cyber threats. This dedication has resulted in an increase in demand for cybersecurity expertise</w:t>
      </w:r>
      <w:r w:rsidRPr="002946DC">
        <w:t>.</w:t>
      </w:r>
    </w:p>
    <w:p w14:paraId="225C1CE8" w14:textId="687FBB82" w:rsidR="00E13226" w:rsidRPr="002946DC" w:rsidRDefault="00C930D5" w:rsidP="002946DC">
      <w:r w:rsidRPr="002946DC">
        <w:t xml:space="preserve">Overall, France’s quality education, reasonable tuition fee, multicultural environment, research opportunities, internship and job opportunities and safe and secure environment make it an ideal destination for international students who want to pursue their </w:t>
      </w:r>
      <w:proofErr w:type="spellStart"/>
      <w:proofErr w:type="gramStart"/>
      <w:r w:rsidR="00703CB7" w:rsidRPr="002946DC">
        <w:t>Masters</w:t>
      </w:r>
      <w:proofErr w:type="spellEnd"/>
      <w:proofErr w:type="gramEnd"/>
      <w:r w:rsidR="00703CB7" w:rsidRPr="002946DC">
        <w:t xml:space="preserve"> program.</w:t>
      </w:r>
    </w:p>
    <w:p w14:paraId="009FD95A" w14:textId="77777777" w:rsidR="004066B2" w:rsidRDefault="004066B2" w:rsidP="00E13226">
      <w:pPr>
        <w:pStyle w:val="BodyText"/>
        <w:spacing w:before="180" w:line="259" w:lineRule="auto"/>
        <w:ind w:left="120" w:right="169"/>
      </w:pPr>
    </w:p>
    <w:p w14:paraId="365ECC60" w14:textId="77777777" w:rsidR="004066B2" w:rsidRDefault="004066B2" w:rsidP="002946DC">
      <w:pPr>
        <w:pStyle w:val="BodyText"/>
        <w:spacing w:before="180" w:line="259" w:lineRule="auto"/>
        <w:ind w:right="169"/>
      </w:pPr>
    </w:p>
    <w:p w14:paraId="26F9BEDC" w14:textId="77777777" w:rsidR="002946DC" w:rsidRDefault="002946DC" w:rsidP="002946DC">
      <w:pPr>
        <w:pStyle w:val="BodyText"/>
        <w:spacing w:before="180" w:line="259" w:lineRule="auto"/>
        <w:ind w:right="169"/>
      </w:pPr>
    </w:p>
    <w:p w14:paraId="242A498C" w14:textId="77777777" w:rsidR="002946DC" w:rsidRDefault="002946DC" w:rsidP="002946DC">
      <w:pPr>
        <w:pStyle w:val="BodyText"/>
        <w:spacing w:before="180" w:line="259" w:lineRule="auto"/>
        <w:ind w:right="169"/>
      </w:pPr>
    </w:p>
    <w:p w14:paraId="4B7110C5" w14:textId="77777777" w:rsidR="004066B2" w:rsidRDefault="004066B2" w:rsidP="004066B2">
      <w:pPr>
        <w:pStyle w:val="Heading1"/>
        <w:spacing w:before="180"/>
        <w:rPr>
          <w:u w:val="thick"/>
        </w:rPr>
      </w:pPr>
      <w:r>
        <w:rPr>
          <w:u w:val="thick"/>
        </w:rPr>
        <w:lastRenderedPageBreak/>
        <w:t>Why</w:t>
      </w:r>
      <w:r>
        <w:rPr>
          <w:spacing w:val="-1"/>
          <w:u w:val="thick"/>
        </w:rPr>
        <w:t xml:space="preserve"> </w:t>
      </w:r>
      <w:r>
        <w:rPr>
          <w:u w:val="thick"/>
        </w:rPr>
        <w:t>this</w:t>
      </w:r>
      <w:r>
        <w:rPr>
          <w:spacing w:val="1"/>
          <w:u w:val="thick"/>
        </w:rPr>
        <w:t xml:space="preserve"> </w:t>
      </w:r>
      <w:r>
        <w:rPr>
          <w:u w:val="thick"/>
        </w:rPr>
        <w:t>University</w:t>
      </w:r>
    </w:p>
    <w:p w14:paraId="13D4DD78" w14:textId="77777777" w:rsidR="002946DC" w:rsidRDefault="002946DC" w:rsidP="002946DC">
      <w:pPr>
        <w:pStyle w:val="Heading1"/>
        <w:spacing w:before="180"/>
        <w:ind w:left="0"/>
        <w:rPr>
          <w:u w:val="none"/>
        </w:rPr>
      </w:pPr>
    </w:p>
    <w:p w14:paraId="75335423" w14:textId="77777777" w:rsidR="00703CB7" w:rsidRPr="002946DC" w:rsidRDefault="00703CB7" w:rsidP="002946DC">
      <w:r w:rsidRPr="002946DC">
        <w:t>EPITA University is one of the top schools, and I chose it because I wanted to study at a prestigious, internationally acknowledged university that provides work-study opportunities beginning in the first year of study. I was pleased by EPITA's creative methodology and academic excellence, as well as the opportunity to learn from renowned guest speakers and professors. I also loved how EPITA is a human-sized school that is concerned with its students' personal and professional growth. EPITA is a fantastic option for anyone looking to become an innovative and socially responsible company leader with a global perspective.</w:t>
      </w:r>
    </w:p>
    <w:p w14:paraId="6C1DE015" w14:textId="7FB05E01" w:rsidR="004962A6" w:rsidRPr="002946DC" w:rsidRDefault="00703CB7" w:rsidP="002946DC">
      <w:r w:rsidRPr="002946DC">
        <w:t xml:space="preserve">Furthermore, EPITA has a student-centered approach, investing in contemporary facilities and chances for students to gain practical skills and experience. It is also located in the </w:t>
      </w:r>
      <w:proofErr w:type="spellStart"/>
      <w:r w:rsidRPr="002946DC">
        <w:t>centre</w:t>
      </w:r>
      <w:proofErr w:type="spellEnd"/>
      <w:r w:rsidRPr="002946DC">
        <w:t xml:space="preserve"> of Paris, a city renowned for its culture, history, and beauty. </w:t>
      </w:r>
      <w:r w:rsidRPr="002946DC">
        <w:br/>
        <w:t>Overall, I am interested in technical and practical education. EPITA University in France, which offers opportunities for international exposure and a vibrant study atmosphere, could be a suitable fit for me.</w:t>
      </w:r>
    </w:p>
    <w:p w14:paraId="7017F7C8" w14:textId="77777777" w:rsidR="00703CB7" w:rsidRDefault="00703CB7" w:rsidP="009907A6">
      <w:pPr>
        <w:pStyle w:val="BodyText"/>
        <w:spacing w:before="180" w:line="259" w:lineRule="auto"/>
        <w:ind w:left="120" w:right="169"/>
      </w:pPr>
    </w:p>
    <w:p w14:paraId="15F07C3A" w14:textId="77777777" w:rsidR="004962A6" w:rsidRDefault="004962A6" w:rsidP="004962A6">
      <w:pPr>
        <w:spacing w:before="90"/>
        <w:ind w:left="120"/>
        <w:rPr>
          <w:b/>
          <w:sz w:val="24"/>
        </w:rPr>
      </w:pPr>
      <w:r>
        <w:rPr>
          <w:b/>
          <w:sz w:val="24"/>
          <w:u w:val="thick"/>
        </w:rPr>
        <w:t>Why</w:t>
      </w:r>
      <w:r>
        <w:rPr>
          <w:b/>
          <w:spacing w:val="-5"/>
          <w:sz w:val="24"/>
          <w:u w:val="thick"/>
        </w:rPr>
        <w:t xml:space="preserve"> </w:t>
      </w:r>
      <w:r>
        <w:rPr>
          <w:b/>
          <w:sz w:val="24"/>
          <w:u w:val="thick"/>
        </w:rPr>
        <w:t>This</w:t>
      </w:r>
      <w:r>
        <w:rPr>
          <w:b/>
          <w:spacing w:val="1"/>
          <w:sz w:val="24"/>
          <w:u w:val="thick"/>
        </w:rPr>
        <w:t xml:space="preserve"> </w:t>
      </w:r>
      <w:r>
        <w:rPr>
          <w:b/>
          <w:sz w:val="24"/>
          <w:u w:val="thick"/>
        </w:rPr>
        <w:t>course</w:t>
      </w:r>
    </w:p>
    <w:p w14:paraId="6986AC3C" w14:textId="77777777" w:rsidR="004962A6" w:rsidRDefault="004962A6" w:rsidP="004962A6">
      <w:pPr>
        <w:pStyle w:val="BodyText"/>
      </w:pPr>
    </w:p>
    <w:p w14:paraId="442A7F68" w14:textId="00CA4BE4" w:rsidR="008C12A2" w:rsidRDefault="008C12A2" w:rsidP="008C12A2">
      <w:pPr>
        <w:rPr>
          <w:lang w:val="en-IN"/>
        </w:rPr>
      </w:pPr>
      <w:r w:rsidRPr="008C12A2">
        <w:rPr>
          <w:lang w:val="en-IN"/>
        </w:rPr>
        <w:t>EPITA</w:t>
      </w:r>
      <w:r>
        <w:rPr>
          <w:lang w:val="en-IN"/>
        </w:rPr>
        <w:t xml:space="preserve">’s </w:t>
      </w:r>
      <w:r w:rsidRPr="008C12A2">
        <w:rPr>
          <w:lang w:val="en-IN"/>
        </w:rPr>
        <w:t>specialised education in information technology, computer science, and engineering. The university's emphasis on technical knowledge makes it an excellent choice for those interested in a career in computer security.</w:t>
      </w:r>
      <w:r w:rsidRPr="008C12A2">
        <w:rPr>
          <w:lang w:val="en-IN"/>
        </w:rPr>
        <w:br/>
        <w:t>EPITA's curriculum is highly specialised and industry-relevant, including topics such as cryptography, ethical hacking, malware analysis, network security, and system vulnerabilities. The curriculum is constantly updated to reflect the most recent trends and technologies in cybersecurity.</w:t>
      </w:r>
    </w:p>
    <w:p w14:paraId="5A13CFDE" w14:textId="77777777" w:rsidR="008C12A2" w:rsidRDefault="008C12A2" w:rsidP="008C12A2">
      <w:pPr>
        <w:rPr>
          <w:lang w:val="en-IN"/>
        </w:rPr>
      </w:pPr>
    </w:p>
    <w:p w14:paraId="26C028AA" w14:textId="77777777" w:rsidR="008C12A2" w:rsidRPr="008C12A2" w:rsidRDefault="008C12A2" w:rsidP="008C12A2">
      <w:pPr>
        <w:rPr>
          <w:lang w:val="en-IN"/>
        </w:rPr>
      </w:pPr>
      <w:r w:rsidRPr="008C12A2">
        <w:rPr>
          <w:lang w:val="en-IN"/>
        </w:rPr>
        <w:t>EPITA's educational philosophy places a major emphasis on hands-on learning. Students focus on real-world cybersecurity concerns and are encouraged to create their own projects and solutions. This practical approach guarantees that graduates have the necessary skills to face industry difficulties.</w:t>
      </w:r>
      <w:r w:rsidRPr="008C12A2">
        <w:rPr>
          <w:lang w:val="en-IN"/>
        </w:rPr>
        <w:br/>
        <w:t>EPITA offers cutting-edge labs complete with modern technologies for cybersecurity analysis, hacker simulations, and system defence. These materials give students hands-on experience with tools used in the field, such as IDS/IPS systems, firewalls, and vulnerability scanners.</w:t>
      </w:r>
    </w:p>
    <w:p w14:paraId="1D25408D" w14:textId="77777777" w:rsidR="008C12A2" w:rsidRDefault="008C12A2" w:rsidP="008C12A2">
      <w:pPr>
        <w:rPr>
          <w:lang w:val="en-IN"/>
        </w:rPr>
      </w:pPr>
    </w:p>
    <w:p w14:paraId="7A7B788A" w14:textId="6A7BCF31" w:rsidR="008C12A2" w:rsidRPr="008C12A2" w:rsidRDefault="008C12A2" w:rsidP="008C12A2">
      <w:pPr>
        <w:rPr>
          <w:lang w:val="en-IN"/>
        </w:rPr>
      </w:pPr>
      <w:r w:rsidRPr="008C12A2">
        <w:t>EPITA's faculty is highly qualified, having substantial business and academic experience in cybersecurity. Professors are not just educators, but also active researchers and specialists who provide students with cutting-edge information.</w:t>
      </w:r>
      <w:r w:rsidRPr="008C12A2">
        <w:br/>
        <w:t xml:space="preserve">Research Opportunities: The university actively fosters cybersecurity research. Students can contribute to ongoing research in fields such as data protection, blockchain security, and artificial intelligence in security. EPITA's research ties with </w:t>
      </w:r>
      <w:proofErr w:type="spellStart"/>
      <w:r w:rsidRPr="008C12A2">
        <w:t>organisations</w:t>
      </w:r>
      <w:proofErr w:type="spellEnd"/>
      <w:r w:rsidRPr="008C12A2">
        <w:t xml:space="preserve"> such as INRIA and ANSSI (French National Cybersecurity Agency) position it as an innovation hub.</w:t>
      </w:r>
    </w:p>
    <w:p w14:paraId="5F504A6A" w14:textId="77777777" w:rsidR="00703CB7" w:rsidRDefault="00703CB7" w:rsidP="004962A6">
      <w:pPr>
        <w:pStyle w:val="BodyText"/>
      </w:pPr>
    </w:p>
    <w:p w14:paraId="52B12552" w14:textId="552A3498" w:rsidR="00703CB7" w:rsidRDefault="00703CB7" w:rsidP="004962A6">
      <w:pPr>
        <w:pStyle w:val="BodyText"/>
      </w:pPr>
    </w:p>
    <w:p w14:paraId="02664D8E" w14:textId="77777777" w:rsidR="00703CB7" w:rsidRDefault="00703CB7" w:rsidP="004962A6">
      <w:pPr>
        <w:pStyle w:val="BodyText"/>
        <w:rPr>
          <w:sz w:val="26"/>
        </w:rPr>
      </w:pPr>
    </w:p>
    <w:p w14:paraId="6E8A6504" w14:textId="77777777" w:rsidR="004962A6" w:rsidRDefault="004962A6" w:rsidP="004962A6">
      <w:pPr>
        <w:pStyle w:val="BodyText"/>
        <w:spacing w:before="11"/>
        <w:rPr>
          <w:sz w:val="26"/>
        </w:rPr>
      </w:pPr>
    </w:p>
    <w:p w14:paraId="4E5247E2" w14:textId="77777777" w:rsidR="004962A6" w:rsidRDefault="004962A6" w:rsidP="004962A6">
      <w:pPr>
        <w:pStyle w:val="Heading1"/>
        <w:rPr>
          <w:u w:val="thick"/>
        </w:rPr>
      </w:pPr>
      <w:proofErr w:type="gramStart"/>
      <w:r>
        <w:rPr>
          <w:u w:val="thick"/>
        </w:rPr>
        <w:t>Future</w:t>
      </w:r>
      <w:r>
        <w:rPr>
          <w:spacing w:val="-3"/>
          <w:u w:val="thick"/>
        </w:rPr>
        <w:t xml:space="preserve"> </w:t>
      </w:r>
      <w:r>
        <w:rPr>
          <w:u w:val="thick"/>
        </w:rPr>
        <w:t>Plans</w:t>
      </w:r>
      <w:proofErr w:type="gramEnd"/>
    </w:p>
    <w:p w14:paraId="752C089A" w14:textId="77777777" w:rsidR="002946DC" w:rsidRDefault="002946DC" w:rsidP="004962A6">
      <w:pPr>
        <w:pStyle w:val="Heading1"/>
        <w:rPr>
          <w:u w:val="none"/>
        </w:rPr>
      </w:pPr>
    </w:p>
    <w:p w14:paraId="7296C851" w14:textId="3EB23754" w:rsidR="002946DC" w:rsidRDefault="002946DC" w:rsidP="002946DC">
      <w:r w:rsidRPr="00B61DCD">
        <w:t>After completing my education at EPITA, I intend to return to India and work for a reputable firm. The country's fast developing job market is driving up need for skilled employees who understand advanced AI theories. Currently, the biggest companies in business and technology are rapidly adopting AI</w:t>
      </w:r>
      <w:r>
        <w:t xml:space="preserve"> and Cyber Security </w:t>
      </w:r>
      <w:r w:rsidRPr="00B61DCD">
        <w:t xml:space="preserve">technologies. As a result, my long-term ambition of establishing a successful career by </w:t>
      </w:r>
      <w:r w:rsidRPr="00B61DCD">
        <w:t>capitalizing</w:t>
      </w:r>
      <w:r w:rsidRPr="00B61DCD">
        <w:t xml:space="preserve"> on AI's tremendous potential in a variety of fields motivates me.</w:t>
      </w:r>
      <w:r>
        <w:t xml:space="preserve"> </w:t>
      </w:r>
      <w:r w:rsidRPr="00B61DCD">
        <w:t xml:space="preserve">This degree will not only discover professional pathways but also be my lifetime opportunity to make an impact in the industry. Given the </w:t>
      </w:r>
      <w:r w:rsidRPr="00B61DCD">
        <w:t>favorable</w:t>
      </w:r>
      <w:r w:rsidRPr="00B61DCD">
        <w:t xml:space="preserve"> conditions, I will go on an entrepreneurial journey at the appropriate time.</w:t>
      </w:r>
    </w:p>
    <w:p w14:paraId="64AB2D29" w14:textId="51607739" w:rsidR="004962A6" w:rsidRDefault="004962A6" w:rsidP="004962A6">
      <w:pPr>
        <w:pStyle w:val="BodyText"/>
        <w:spacing w:before="180" w:line="259" w:lineRule="auto"/>
        <w:ind w:left="120" w:right="169"/>
      </w:pPr>
    </w:p>
    <w:sectPr w:rsidR="004962A6">
      <w:pgSz w:w="1191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D4A7B"/>
    <w:multiLevelType w:val="hybridMultilevel"/>
    <w:tmpl w:val="1EBA3FB6"/>
    <w:lvl w:ilvl="0" w:tplc="7E3437F6">
      <w:start w:val="1"/>
      <w:numFmt w:val="decimal"/>
      <w:lvlText w:val="%1."/>
      <w:lvlJc w:val="left"/>
      <w:pPr>
        <w:ind w:left="120" w:hanging="241"/>
        <w:jc w:val="left"/>
      </w:pPr>
      <w:rPr>
        <w:rFonts w:ascii="Times New Roman" w:eastAsia="Times New Roman" w:hAnsi="Times New Roman" w:cs="Times New Roman" w:hint="default"/>
        <w:w w:val="100"/>
        <w:sz w:val="24"/>
        <w:szCs w:val="24"/>
        <w:lang w:val="en-US" w:eastAsia="en-US" w:bidi="ar-SA"/>
      </w:rPr>
    </w:lvl>
    <w:lvl w:ilvl="1" w:tplc="4044D4DA">
      <w:numFmt w:val="bullet"/>
      <w:lvlText w:val="•"/>
      <w:lvlJc w:val="left"/>
      <w:pPr>
        <w:ind w:left="1032" w:hanging="241"/>
      </w:pPr>
      <w:rPr>
        <w:rFonts w:hint="default"/>
        <w:lang w:val="en-US" w:eastAsia="en-US" w:bidi="ar-SA"/>
      </w:rPr>
    </w:lvl>
    <w:lvl w:ilvl="2" w:tplc="684E19CA">
      <w:numFmt w:val="bullet"/>
      <w:lvlText w:val="•"/>
      <w:lvlJc w:val="left"/>
      <w:pPr>
        <w:ind w:left="1945" w:hanging="241"/>
      </w:pPr>
      <w:rPr>
        <w:rFonts w:hint="default"/>
        <w:lang w:val="en-US" w:eastAsia="en-US" w:bidi="ar-SA"/>
      </w:rPr>
    </w:lvl>
    <w:lvl w:ilvl="3" w:tplc="ABE646FA">
      <w:numFmt w:val="bullet"/>
      <w:lvlText w:val="•"/>
      <w:lvlJc w:val="left"/>
      <w:pPr>
        <w:ind w:left="2857" w:hanging="241"/>
      </w:pPr>
      <w:rPr>
        <w:rFonts w:hint="default"/>
        <w:lang w:val="en-US" w:eastAsia="en-US" w:bidi="ar-SA"/>
      </w:rPr>
    </w:lvl>
    <w:lvl w:ilvl="4" w:tplc="3EDE58A0">
      <w:numFmt w:val="bullet"/>
      <w:lvlText w:val="•"/>
      <w:lvlJc w:val="left"/>
      <w:pPr>
        <w:ind w:left="3770" w:hanging="241"/>
      </w:pPr>
      <w:rPr>
        <w:rFonts w:hint="default"/>
        <w:lang w:val="en-US" w:eastAsia="en-US" w:bidi="ar-SA"/>
      </w:rPr>
    </w:lvl>
    <w:lvl w:ilvl="5" w:tplc="84CA988C">
      <w:numFmt w:val="bullet"/>
      <w:lvlText w:val="•"/>
      <w:lvlJc w:val="left"/>
      <w:pPr>
        <w:ind w:left="4683" w:hanging="241"/>
      </w:pPr>
      <w:rPr>
        <w:rFonts w:hint="default"/>
        <w:lang w:val="en-US" w:eastAsia="en-US" w:bidi="ar-SA"/>
      </w:rPr>
    </w:lvl>
    <w:lvl w:ilvl="6" w:tplc="A050B5D6">
      <w:numFmt w:val="bullet"/>
      <w:lvlText w:val="•"/>
      <w:lvlJc w:val="left"/>
      <w:pPr>
        <w:ind w:left="5595" w:hanging="241"/>
      </w:pPr>
      <w:rPr>
        <w:rFonts w:hint="default"/>
        <w:lang w:val="en-US" w:eastAsia="en-US" w:bidi="ar-SA"/>
      </w:rPr>
    </w:lvl>
    <w:lvl w:ilvl="7" w:tplc="5C907C1E">
      <w:numFmt w:val="bullet"/>
      <w:lvlText w:val="•"/>
      <w:lvlJc w:val="left"/>
      <w:pPr>
        <w:ind w:left="6508" w:hanging="241"/>
      </w:pPr>
      <w:rPr>
        <w:rFonts w:hint="default"/>
        <w:lang w:val="en-US" w:eastAsia="en-US" w:bidi="ar-SA"/>
      </w:rPr>
    </w:lvl>
    <w:lvl w:ilvl="8" w:tplc="2CB480A0">
      <w:numFmt w:val="bullet"/>
      <w:lvlText w:val="•"/>
      <w:lvlJc w:val="left"/>
      <w:pPr>
        <w:ind w:left="7421" w:hanging="241"/>
      </w:pPr>
      <w:rPr>
        <w:rFonts w:hint="default"/>
        <w:lang w:val="en-US" w:eastAsia="en-US" w:bidi="ar-SA"/>
      </w:rPr>
    </w:lvl>
  </w:abstractNum>
  <w:num w:numId="1" w16cid:durableId="27545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0"/>
    <w:rsid w:val="00014334"/>
    <w:rsid w:val="00067AE9"/>
    <w:rsid w:val="00095359"/>
    <w:rsid w:val="0013256F"/>
    <w:rsid w:val="001848BE"/>
    <w:rsid w:val="001C55B5"/>
    <w:rsid w:val="00226594"/>
    <w:rsid w:val="00257CAD"/>
    <w:rsid w:val="002946DC"/>
    <w:rsid w:val="002B5A87"/>
    <w:rsid w:val="002D6562"/>
    <w:rsid w:val="00363E65"/>
    <w:rsid w:val="00370213"/>
    <w:rsid w:val="003C5A0B"/>
    <w:rsid w:val="004066B2"/>
    <w:rsid w:val="00433F51"/>
    <w:rsid w:val="00465AF3"/>
    <w:rsid w:val="00476C48"/>
    <w:rsid w:val="004962A6"/>
    <w:rsid w:val="004D6A75"/>
    <w:rsid w:val="004E786A"/>
    <w:rsid w:val="005219DE"/>
    <w:rsid w:val="00566B35"/>
    <w:rsid w:val="005B4858"/>
    <w:rsid w:val="005C7325"/>
    <w:rsid w:val="005E5A3E"/>
    <w:rsid w:val="00646591"/>
    <w:rsid w:val="006A3060"/>
    <w:rsid w:val="006A5836"/>
    <w:rsid w:val="006B4DB0"/>
    <w:rsid w:val="00703CB7"/>
    <w:rsid w:val="00723049"/>
    <w:rsid w:val="00746964"/>
    <w:rsid w:val="00826804"/>
    <w:rsid w:val="00846AC0"/>
    <w:rsid w:val="008A15D6"/>
    <w:rsid w:val="008A1D71"/>
    <w:rsid w:val="008B73BF"/>
    <w:rsid w:val="008C12A2"/>
    <w:rsid w:val="008D536B"/>
    <w:rsid w:val="008F00C8"/>
    <w:rsid w:val="009141D4"/>
    <w:rsid w:val="009907A6"/>
    <w:rsid w:val="00A33BCA"/>
    <w:rsid w:val="00A36260"/>
    <w:rsid w:val="00A765F4"/>
    <w:rsid w:val="00A8398D"/>
    <w:rsid w:val="00AA44E6"/>
    <w:rsid w:val="00B06607"/>
    <w:rsid w:val="00B42C7C"/>
    <w:rsid w:val="00BB72B2"/>
    <w:rsid w:val="00BD4C66"/>
    <w:rsid w:val="00BE79E9"/>
    <w:rsid w:val="00C167BF"/>
    <w:rsid w:val="00C725A9"/>
    <w:rsid w:val="00C930D5"/>
    <w:rsid w:val="00D51CC7"/>
    <w:rsid w:val="00D525CD"/>
    <w:rsid w:val="00DC0B81"/>
    <w:rsid w:val="00DF4A8B"/>
    <w:rsid w:val="00DF5CD9"/>
    <w:rsid w:val="00E13226"/>
    <w:rsid w:val="00E42FFB"/>
    <w:rsid w:val="00E6005D"/>
    <w:rsid w:val="00E962F6"/>
    <w:rsid w:val="00EA5F3A"/>
    <w:rsid w:val="00EC4C33"/>
    <w:rsid w:val="00F86200"/>
    <w:rsid w:val="00F969C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33FE"/>
  <w15:docId w15:val="{6F07D1DB-7573-8D4F-8398-B9F0E98B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150" w:right="3132"/>
      <w:jc w:val="center"/>
    </w:pPr>
    <w:rPr>
      <w:b/>
      <w:bCs/>
      <w:sz w:val="32"/>
      <w:szCs w:val="32"/>
      <w:u w:val="single" w:color="000000"/>
    </w:rPr>
  </w:style>
  <w:style w:type="paragraph" w:styleId="ListParagraph">
    <w:name w:val="List Paragraph"/>
    <w:basedOn w:val="Normal"/>
    <w:uiPriority w:val="1"/>
    <w:qFormat/>
    <w:pPr>
      <w:ind w:left="120" w:right="2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66B2"/>
    <w:pPr>
      <w:widowControl/>
      <w:tabs>
        <w:tab w:val="center" w:pos="4513"/>
        <w:tab w:val="right" w:pos="9026"/>
      </w:tabs>
      <w:autoSpaceDE/>
      <w:autoSpaceDN/>
    </w:pPr>
    <w:rPr>
      <w:rFonts w:asciiTheme="minorHAnsi" w:eastAsiaTheme="minorEastAsia" w:hAnsiTheme="minorHAnsi" w:cstheme="minorBidi"/>
      <w:szCs w:val="28"/>
      <w:lang w:val="en-IN" w:eastAsia="zh-CN" w:bidi="th-TH"/>
    </w:rPr>
  </w:style>
  <w:style w:type="character" w:customStyle="1" w:styleId="HeaderChar">
    <w:name w:val="Header Char"/>
    <w:basedOn w:val="DefaultParagraphFont"/>
    <w:link w:val="Header"/>
    <w:uiPriority w:val="99"/>
    <w:rsid w:val="004066B2"/>
    <w:rPr>
      <w:rFonts w:eastAsiaTheme="minorEastAsia"/>
      <w:szCs w:val="28"/>
      <w:lang w:val="en-IN"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2841">
      <w:bodyDiv w:val="1"/>
      <w:marLeft w:val="0"/>
      <w:marRight w:val="0"/>
      <w:marTop w:val="0"/>
      <w:marBottom w:val="0"/>
      <w:divBdr>
        <w:top w:val="none" w:sz="0" w:space="0" w:color="auto"/>
        <w:left w:val="none" w:sz="0" w:space="0" w:color="auto"/>
        <w:bottom w:val="none" w:sz="0" w:space="0" w:color="auto"/>
        <w:right w:val="none" w:sz="0" w:space="0" w:color="auto"/>
      </w:divBdr>
    </w:div>
    <w:div w:id="1278953030">
      <w:bodyDiv w:val="1"/>
      <w:marLeft w:val="0"/>
      <w:marRight w:val="0"/>
      <w:marTop w:val="0"/>
      <w:marBottom w:val="0"/>
      <w:divBdr>
        <w:top w:val="none" w:sz="0" w:space="0" w:color="auto"/>
        <w:left w:val="none" w:sz="0" w:space="0" w:color="auto"/>
        <w:bottom w:val="none" w:sz="0" w:space="0" w:color="auto"/>
        <w:right w:val="none" w:sz="0" w:space="0" w:color="auto"/>
      </w:divBdr>
    </w:div>
    <w:div w:id="1691950995">
      <w:bodyDiv w:val="1"/>
      <w:marLeft w:val="0"/>
      <w:marRight w:val="0"/>
      <w:marTop w:val="0"/>
      <w:marBottom w:val="0"/>
      <w:divBdr>
        <w:top w:val="none" w:sz="0" w:space="0" w:color="auto"/>
        <w:left w:val="none" w:sz="0" w:space="0" w:color="auto"/>
        <w:bottom w:val="none" w:sz="0" w:space="0" w:color="auto"/>
        <w:right w:val="none" w:sz="0" w:space="0" w:color="auto"/>
      </w:divBdr>
    </w:div>
    <w:div w:id="1851020520">
      <w:bodyDiv w:val="1"/>
      <w:marLeft w:val="0"/>
      <w:marRight w:val="0"/>
      <w:marTop w:val="0"/>
      <w:marBottom w:val="0"/>
      <w:divBdr>
        <w:top w:val="none" w:sz="0" w:space="0" w:color="auto"/>
        <w:left w:val="none" w:sz="0" w:space="0" w:color="auto"/>
        <w:bottom w:val="none" w:sz="0" w:space="0" w:color="auto"/>
        <w:right w:val="none" w:sz="0" w:space="0" w:color="auto"/>
      </w:divBdr>
    </w:div>
    <w:div w:id="1985573932">
      <w:bodyDiv w:val="1"/>
      <w:marLeft w:val="0"/>
      <w:marRight w:val="0"/>
      <w:marTop w:val="0"/>
      <w:marBottom w:val="0"/>
      <w:divBdr>
        <w:top w:val="none" w:sz="0" w:space="0" w:color="auto"/>
        <w:left w:val="none" w:sz="0" w:space="0" w:color="auto"/>
        <w:bottom w:val="none" w:sz="0" w:space="0" w:color="auto"/>
        <w:right w:val="none" w:sz="0" w:space="0" w:color="auto"/>
      </w:divBdr>
    </w:div>
    <w:div w:id="208556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SOP-Content Model</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SOP-Content Model</dc:title>
  <dc:creator>User</dc:creator>
  <cp:lastModifiedBy>Janvi Dedhia</cp:lastModifiedBy>
  <cp:revision>2</cp:revision>
  <dcterms:created xsi:type="dcterms:W3CDTF">2024-10-07T08:36:00Z</dcterms:created>
  <dcterms:modified xsi:type="dcterms:W3CDTF">2024-10-07T08:36:00Z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LastSaved">
    <vt:filetime>2023-11-15T00:00:00Z</vt:filetime>
  </property>
</Properties>
</file>