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DB610">
      <w:pPr>
        <w:pStyle w:val="4"/>
        <w:keepNext w:val="0"/>
        <w:keepLines w:val="0"/>
        <w:widowControl/>
        <w:suppressLineNumbers w:val="0"/>
        <w:jc w:val="both"/>
      </w:pPr>
      <w:bookmarkStart w:id="0" w:name="_GoBack"/>
      <w:r>
        <w:t>I am Ben Ralph Pereira, a recent graduate in Biomedical Engineering from APJ Abdul Kalam Technological University, India. My engineering journey, anchored by a solid foundation in the CBSE system, has nurtured my commitment to using technology to advance healthcare. I am enthusiastic about pursuing the MSc Biomedical Engineering program at Kaunas University of Technology, Lithuania, to further refine my skills and make meaningful contributions to this field.</w:t>
      </w:r>
    </w:p>
    <w:p w14:paraId="4E8F2BBA">
      <w:pPr>
        <w:pStyle w:val="4"/>
        <w:keepNext w:val="0"/>
        <w:keepLines w:val="0"/>
        <w:widowControl/>
        <w:suppressLineNumbers w:val="0"/>
        <w:jc w:val="both"/>
      </w:pPr>
      <w:r>
        <w:t>My undergraduate studies provided a comprehensive understanding of biomedical engineering principles, which I applied through various hands-on experiences. At Travancore Medical College Hospital, I gained practical insight into clinical environments, learning about the critical role of biomedical technology in patient care. My internship at Cyrix Health Care expanded my knowledge of the commercial aspects of healthcare, and my role as a Biomedical Engineer Trainee at Sivagiri Sree Narayana Medical Mission Hospital exposed me to the importance of maintaining medical device functionality. These experiences were complemented by my work as a sales and service engineer at Integrated Medical Systems, where I further honed my technical and business skills.</w:t>
      </w:r>
    </w:p>
    <w:p w14:paraId="40E33604">
      <w:pPr>
        <w:pStyle w:val="4"/>
        <w:keepNext w:val="0"/>
        <w:keepLines w:val="0"/>
        <w:widowControl/>
        <w:suppressLineNumbers w:val="0"/>
        <w:jc w:val="both"/>
      </w:pPr>
      <w:r>
        <w:t>Currently, I am employed as a Biomedical Engineer at Parabrahma Hospital and Research Centre, where I manage and maintain medical equipment to ensure they perform optimally. This role has deepened my understanding of the challenges involved in healthcare technology management and reinforced my resolve to develop innovative solutions to address these issues effectively.</w:t>
      </w:r>
    </w:p>
    <w:p w14:paraId="74C3AEF2">
      <w:pPr>
        <w:pStyle w:val="4"/>
        <w:keepNext w:val="0"/>
        <w:keepLines w:val="0"/>
        <w:widowControl/>
        <w:suppressLineNumbers w:val="0"/>
        <w:jc w:val="both"/>
      </w:pPr>
      <w:r>
        <w:t>Throughout my academic career, I engaged in several research projects, including developing a smart belt for visually impaired individuals and a smart cervical collar, which I presented at the First International Conference on Advanced Wireless Communication and Pervasive Technologies. These projects underscored my passion for research and fueled my desire to drive technological advancements in healthcare.</w:t>
      </w:r>
    </w:p>
    <w:p w14:paraId="753EF8A5">
      <w:pPr>
        <w:pStyle w:val="4"/>
        <w:keepNext w:val="0"/>
        <w:keepLines w:val="0"/>
        <w:widowControl/>
        <w:suppressLineNumbers w:val="0"/>
        <w:jc w:val="both"/>
      </w:pPr>
      <w:r>
        <w:t>I have also achieved notable accomplishments in engineering innovation. I was recognized by the International Book of Records and World Records of Excellence as the youngest individual to develop a remote-controlled robot via an Android app, a feat that demonstrates my dedication to pushing the boundaries of what’s possible in engineering. In addition, I received recognition from the India Book of Records for creating a nano microcontroller robot, an achievement that strengthened my understanding of microcontroller-based systems and inspired further exploration in biomedical devices.</w:t>
      </w:r>
    </w:p>
    <w:p w14:paraId="4B651F89">
      <w:pPr>
        <w:pStyle w:val="4"/>
        <w:keepNext w:val="0"/>
        <w:keepLines w:val="0"/>
        <w:widowControl/>
        <w:suppressLineNumbers w:val="0"/>
        <w:jc w:val="both"/>
      </w:pPr>
      <w:r>
        <w:t>The MSc Biomedical Engineering program at Kaunas University of Technology presents an ideal opportunity to deepen my expertise in biomechanics, robotics, signal processing, and nanotechnology. My academic background and hands-on experiences in clinical settings have fueled my drive to develop innovative medical devices and improve the reliability of healthcare technologies. The program’s focus on bridging technical knowledge with practical application is essential for addressing the healthcare industry’s evolving needs, and Kaunas University of Technology’s strong research environment will allow me to engage with the latest technologies and methodologies.</w:t>
      </w:r>
    </w:p>
    <w:p w14:paraId="5EE772C8">
      <w:pPr>
        <w:pStyle w:val="4"/>
        <w:keepNext w:val="0"/>
        <w:keepLines w:val="0"/>
        <w:widowControl/>
        <w:suppressLineNumbers w:val="0"/>
        <w:jc w:val="both"/>
      </w:pPr>
      <w:r>
        <w:t>I chose Kaunas University of Technology for its reputation as a leader in medical engineering education and research in Lithuania. The university’s collaboration with healthcare companies and research institutions provides a unique platform for industry-relevant projects, while its interdisciplinary approach ensures a comprehensive understanding of biomedical engineering. Additionally, Lithuania’s commitment to healthcare innovation makes Kaunas University of Technology an inspiring environment to further my knowledge in this field. I am confident that the education I receive here will empower me to contribute significantly to healthcare technology advancements, aligned with my goal of developing solutions to address global healthcare challenges.</w:t>
      </w:r>
    </w:p>
    <w:p w14:paraId="0CA3AF85">
      <w:pPr>
        <w:pStyle w:val="4"/>
        <w:keepNext w:val="0"/>
        <w:keepLines w:val="0"/>
        <w:widowControl/>
        <w:suppressLineNumbers w:val="0"/>
        <w:jc w:val="both"/>
      </w:pPr>
      <w:r>
        <w:t>Upon completing my master's program, I aim to contribute to the development of medical devices that address pressing healthcare needs, particularly in underserved regions in India. I am certain that the skills and experiences I will gain at Kaunas University of Technology will be instrumental in realizing my long-term ambition of becoming a leader in biomedical innovation.</w:t>
      </w:r>
    </w:p>
    <w:p w14:paraId="7A3A70BE">
      <w:pPr>
        <w:pStyle w:val="4"/>
        <w:keepNext w:val="0"/>
        <w:keepLines w:val="0"/>
        <w:widowControl/>
        <w:suppressLineNumbers w:val="0"/>
        <w:jc w:val="both"/>
      </w:pPr>
      <w:r>
        <w:t>Thank you for considering my application. I am eager to contribute to Kaunas University of Technology and confident that my academic background, technical expertise, and dedication to healthcare innovation will make me a valuable addition to your esteemed program.</w:t>
      </w:r>
    </w:p>
    <w:p w14:paraId="32E1EC3D">
      <w:pPr>
        <w:jc w:val="both"/>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30113"/>
    <w:rsid w:val="72430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2024-11-04T07:52:00Z</dcterms:created>
  <dc:creator>farsa</dc:creator>
  <cp:lastModifiedBy>Farsana K S</cp:lastModifiedBy>
  <dcterms:modified xsi:type="dcterms:W3CDTF">2024-11-04T07:53:01Z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9F23110F42D24C3AB920263EDAE38BDD_11</vt:lpwstr>
  </property>
</Properties>
</file>