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Cambria" w:hAnsi="Cambria"/>
        </w:rPr>
      </w:pPr>
      <w:r>
        <w:rPr>
          <w:rFonts w:ascii="Cambria" w:hAnsi="Cambria"/>
        </w:rPr>
        <w:t>LETTER OF MOTIVATION</w:t>
      </w:r>
    </w:p>
    <w:p>
      <w:pPr>
        <w:rPr>
          <w:rFonts w:ascii="Cambria" w:hAnsi="Cambria"/>
        </w:rPr>
      </w:pPr>
    </w:p>
    <w:p>
      <w:pPr>
        <w:spacing w:line="360" w:lineRule="auto"/>
        <w:jc w:val="both"/>
        <w:rPr>
          <w:rFonts w:ascii="Cambria" w:hAnsi="Cambria"/>
          <w:sz w:val="24"/>
          <w:szCs w:val="24"/>
        </w:rPr>
      </w:pPr>
      <w:r>
        <w:rPr>
          <w:rFonts w:ascii="Cambria" w:hAnsi="Cambria"/>
          <w:sz w:val="24"/>
          <w:szCs w:val="24"/>
        </w:rPr>
        <w:t>“You have to leave the city of your comfort and go into the wilderness of your intuition. You can’t get there by bus, only by hard work and risk and by not quite knowing what you’re doing, but what you’ll discover will be wonderful. What you’ll discover will be yourself.”-Alan Alda.</w:t>
      </w:r>
    </w:p>
    <w:p>
      <w:pPr>
        <w:spacing w:line="360" w:lineRule="auto"/>
        <w:jc w:val="both"/>
        <w:rPr>
          <w:rFonts w:ascii="Cambria" w:hAnsi="Cambria"/>
          <w:sz w:val="24"/>
          <w:szCs w:val="24"/>
        </w:rPr>
      </w:pPr>
      <w:r>
        <w:rPr>
          <w:rFonts w:ascii="Cambria" w:hAnsi="Cambria"/>
          <w:sz w:val="24"/>
          <w:szCs w:val="24"/>
        </w:rPr>
        <w:t xml:space="preserve">Inspired by this quote, why not do something different and out of the frame, I am willing to get out of my comfort zone and go to the different country having dissimilar dialect to do whatever it takes to build an excellent career. </w:t>
      </w:r>
      <w:r>
        <w:rPr>
          <w:rFonts w:ascii="Cambria" w:hAnsi="Cambria"/>
          <w:b/>
          <w:bCs/>
          <w:sz w:val="24"/>
          <w:szCs w:val="24"/>
        </w:rPr>
        <w:t>Science and technology in Germany</w:t>
      </w:r>
      <w:r>
        <w:rPr>
          <w:rFonts w:ascii="Cambria" w:hAnsi="Cambria"/>
          <w:sz w:val="24"/>
          <w:szCs w:val="24"/>
        </w:rPr>
        <w:t xml:space="preserve"> have a long illustrious history, it has been the home of most prominent researchers in numerous scientific disciplines. The </w:t>
      </w:r>
      <w:r>
        <w:rPr>
          <w:rFonts w:ascii="Cambria" w:hAnsi="Cambria"/>
          <w:b/>
          <w:bCs/>
          <w:sz w:val="24"/>
          <w:szCs w:val="24"/>
        </w:rPr>
        <w:t xml:space="preserve">education </w:t>
      </w:r>
      <w:r>
        <w:rPr>
          <w:rFonts w:ascii="Cambria" w:hAnsi="Cambria"/>
          <w:sz w:val="24"/>
          <w:szCs w:val="24"/>
        </w:rPr>
        <w:t>in Germany is so well organized that now falls into one of the best education providers. The “German Engineering” is a term describing the mind set of people working in the industry rather than the quality of the product. Above all of this terms, Research &amp; Innovation, Climate, Transport Infrastructure and diversity of culture interaction, all these points made my decision to study in Germany stronger.</w:t>
      </w:r>
    </w:p>
    <w:p>
      <w:pPr>
        <w:spacing w:line="360" w:lineRule="auto"/>
        <w:jc w:val="both"/>
        <w:rPr>
          <w:rFonts w:ascii="Cambria" w:hAnsi="Cambria"/>
          <w:sz w:val="24"/>
          <w:szCs w:val="24"/>
        </w:rPr>
      </w:pPr>
      <w:r>
        <w:rPr>
          <w:rFonts w:ascii="Cambria" w:hAnsi="Cambria"/>
          <w:sz w:val="24"/>
          <w:szCs w:val="24"/>
        </w:rPr>
        <w:t>I did my Bachelors in Mechanical Engineering from reputed college affiliated with Gujarat technological University of Gujarat. Outstanding performance in exam, resulted in getting a campus recruitment in the 7</w:t>
      </w:r>
      <w:r>
        <w:rPr>
          <w:rFonts w:ascii="Cambria" w:hAnsi="Cambria"/>
          <w:sz w:val="24"/>
          <w:szCs w:val="24"/>
          <w:vertAlign w:val="superscript"/>
        </w:rPr>
        <w:t>th</w:t>
      </w:r>
      <w:r>
        <w:rPr>
          <w:rFonts w:ascii="Cambria" w:hAnsi="Cambria"/>
          <w:sz w:val="24"/>
          <w:szCs w:val="24"/>
        </w:rPr>
        <w:t xml:space="preserve"> semester in a company named Randack fasteners Pvt Ltd well known for its fasteners manufacturing all over the world. I worked as a Trainee Engineer in central Planning Department, it not only just helped to hone practical knowledge but also enhanced my management skills to greater extent. The thirst for learning more has driven me for application towards German universities. I wish to get an over view of international standards and would like to take a closer look at how engineering is perceived and taught in another country and what could be better than Germany that is considered to be a pioneer in this field. Germany is among the strongest economies in Europe and ahs developed by leaps and bounds in the recent years mostly because of the technological boom.</w:t>
      </w:r>
    </w:p>
    <w:p>
      <w:pPr>
        <w:spacing w:line="360" w:lineRule="auto"/>
        <w:jc w:val="both"/>
        <w:rPr>
          <w:rFonts w:ascii="Cambria" w:hAnsi="Cambria"/>
          <w:sz w:val="24"/>
          <w:szCs w:val="24"/>
        </w:rPr>
      </w:pPr>
      <w:r>
        <w:rPr>
          <w:rFonts w:ascii="Cambria" w:hAnsi="Cambria"/>
          <w:sz w:val="24"/>
          <w:szCs w:val="24"/>
        </w:rPr>
        <w:t xml:space="preserve">Regarding my accomplishment through projects, I did one significant project on manual </w:t>
      </w:r>
      <w:bookmarkStart w:id="0" w:name="_GoBack"/>
      <w:bookmarkEnd w:id="0"/>
      <w:r>
        <w:rPr>
          <w:rFonts w:ascii="Cambria" w:hAnsi="Cambria"/>
          <w:sz w:val="24"/>
          <w:szCs w:val="24"/>
        </w:rPr>
        <w:t xml:space="preserve">rolling machine.” Working on these projects helped me gain practical skills in machine design, Auto Cad, Solid works, etc. </w:t>
      </w:r>
    </w:p>
    <w:p>
      <w:pPr>
        <w:spacing w:line="360" w:lineRule="auto"/>
        <w:jc w:val="both"/>
        <w:rPr>
          <w:sz w:val="24"/>
          <w:szCs w:val="24"/>
        </w:rPr>
      </w:pPr>
      <w:r>
        <w:rPr>
          <w:sz w:val="24"/>
          <w:szCs w:val="24"/>
        </w:rPr>
        <w:t>While I have improved a strong rudimentary knowledge in engineering management, my commitment to continual development ensure I can stay ahead of the curve and effectively address industry challenges. The Master of Science program in engineering management at Technische Hochschule Ingolstadt present an exceptional change for me to refine my expertise and capabilities. What appeals to me the most about Technische Hochschule Ingolstadt is its culture and reputation as a leading institution in Germany, especially in the department of management and engineering. The opportunity to learn from the esteemed faculty members and collaborate with fellow student who share my passion is an exciting prospect. Moreover, the university’s state-of-the-art facilities and cutting edges research initiatives provide an ideal environment for academic’s growth and exploration. The program’s curriculum, with courses such as “Innovation management”, “software engineering”, “Digital marketing” and Digital factory”, align perfectly with my goal of enhancing my capabilities to pursue entrepreneurial ventures. By acquiring knowledge in these specialized subjects and immersing myself in the program’s rigorous curriculum, I am confident in gaining the essential edge to turn my entrepreneurial dream into a reality.</w:t>
      </w:r>
    </w:p>
    <w:p>
      <w:pPr>
        <w:spacing w:line="360" w:lineRule="auto"/>
        <w:jc w:val="both"/>
        <w:rPr>
          <w:rFonts w:ascii="Cambria" w:hAnsi="Cambria"/>
          <w:sz w:val="24"/>
          <w:szCs w:val="24"/>
        </w:rPr>
      </w:pPr>
    </w:p>
    <w:p>
      <w:pPr>
        <w:spacing w:line="360" w:lineRule="auto"/>
        <w:jc w:val="both"/>
        <w:rPr>
          <w:rFonts w:ascii="Cambria" w:hAnsi="Cambria"/>
          <w:sz w:val="24"/>
          <w:szCs w:val="24"/>
        </w:rPr>
      </w:pPr>
      <w:r>
        <w:rPr>
          <w:rFonts w:ascii="Cambria" w:hAnsi="Cambria"/>
          <w:sz w:val="24"/>
          <w:szCs w:val="24"/>
        </w:rPr>
        <w:t>I believe that my decision to pursue master’s from Techische Hochschule Ingolstadt will not only impact a sound education in latest technologies but will also push me ahead towards research &amp; innovation. With its reputed faculty, Excellent Facilities and tradition of academic excellence, it will be the ideal place to work towards the fulfilment of my goal. The knowledge, skills and experience I will be gained through such dynamic program would bring newer insights in my future professional career, personal outlook on life &amp; society and controlling of environment in todays globalized world. Given the opportunity, I will work hard with sincerity and dedication to achieve my goals and prove my worth.</w:t>
      </w:r>
    </w:p>
    <w:p>
      <w:pPr>
        <w:spacing w:line="360" w:lineRule="auto"/>
        <w:jc w:val="both"/>
        <w:rPr>
          <w:sz w:val="24"/>
          <w:szCs w:val="24"/>
        </w:rPr>
      </w:pPr>
      <w:r>
        <w:rPr>
          <w:sz w:val="24"/>
          <w:szCs w:val="24"/>
        </w:rPr>
        <w:t>I am particularly drawn to the interdisciplinary nature of the engineering management program at Technische Hochschule Ingolstadt, which spans over all major regimes of management engineering and Innovation management. The emphasis on hangs-on, project-centered education resonates well with my preferred learning approach and will empower me to cultivate the competencies needed to address practical issues encountered in the engineering management domain.</w:t>
      </w:r>
    </w:p>
    <w:p>
      <w:pPr>
        <w:rPr>
          <w:rFonts w:ascii="Cambria" w:hAnsi="Cambria"/>
        </w:rPr>
      </w:pPr>
    </w:p>
    <w:p>
      <w:pPr>
        <w:rPr>
          <w:rFonts w:ascii="Cambria" w:hAnsi="Cambria"/>
        </w:rPr>
      </w:pPr>
    </w:p>
    <w:p>
      <w:pPr>
        <w:rPr>
          <w:rFonts w:ascii="Cambria" w:hAnsi="Cambria"/>
        </w:rPr>
      </w:pPr>
      <w:r>
        <w:rPr>
          <w:rFonts w:ascii="Cambria" w:hAnsi="Cambria"/>
        </w:rPr>
        <w:t>Yours Sincerely,</w:t>
      </w:r>
    </w:p>
    <w:p>
      <w:pPr>
        <w:rPr>
          <w:rFonts w:ascii="Cambria" w:hAnsi="Cambria"/>
        </w:rPr>
      </w:pPr>
      <w:r>
        <w:rPr>
          <w:rFonts w:ascii="Cambria" w:hAnsi="Cambria"/>
        </w:rPr>
        <w:t>Saish Patil.</w:t>
      </w:r>
    </w:p>
    <w:p/>
    <w:p>
      <w:r>
        <w:t xml:space="preserve"> </w:t>
      </w: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Bahnschrift">
    <w:panose1 w:val="020B0502040204020203"/>
    <w:charset w:val="00"/>
    <w:family w:val="auto"/>
    <w:pitch w:val="default"/>
    <w:sig w:usb0="A00002C7" w:usb1="00000002" w:usb2="00000000" w:usb3="00000000" w:csb0="2000019F" w:csb1="000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338"/>
    <w:rsid w:val="0003516D"/>
    <w:rsid w:val="000976E1"/>
    <w:rsid w:val="00120B8C"/>
    <w:rsid w:val="0031275B"/>
    <w:rsid w:val="003462FD"/>
    <w:rsid w:val="003C67E1"/>
    <w:rsid w:val="007B1217"/>
    <w:rsid w:val="00AA4338"/>
    <w:rsid w:val="00DE6C6C"/>
    <w:rsid w:val="00DF0973"/>
    <w:rsid w:val="00EB187F"/>
    <w:rsid w:val="00EF4D8D"/>
    <w:rsid w:val="00F142EF"/>
    <w:rsid w:val="32B74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1"/>
    <w:basedOn w:val="1"/>
    <w:next w:val="1"/>
    <w:link w:val="5"/>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customStyle="1" w:styleId="5">
    <w:name w:val="Heading 1 Char"/>
    <w:basedOn w:val="3"/>
    <w:link w:val="2"/>
    <w:autoRedefine/>
    <w:qFormat/>
    <w:uiPriority w:val="9"/>
    <w:rPr>
      <w:rFonts w:asciiTheme="majorHAnsi" w:hAnsiTheme="majorHAnsi" w:eastAsiaTheme="majorEastAsia" w:cstheme="majorBidi"/>
      <w:color w:val="2F5597" w:themeColor="accent1" w:themeShade="BF"/>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454</Words>
  <Characters>2592</Characters>
  <Lines>21</Lines>
  <Paragraphs>6</Paragraphs>
  <TotalTime>2</TotalTime>
  <ScaleCrop>false</ScaleCrop>
  <LinksUpToDate>false</LinksUpToDate>
  <CharactersWithSpaces>3040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2024-04-20T17:12:00Z</dcterms:created>
  <dc:creator>saish patil</dc:creator>
  <cp:lastModifiedBy>Babita Sirswa</cp:lastModifiedBy>
  <dcterms:modified xsi:type="dcterms:W3CDTF">2024-04-29T04:33:42Z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963483D6BFF7484ABCDABFB15543816D_12</vt:lpwstr>
  </property>
</Properties>
</file>