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5DED" w14:textId="59BF116C" w:rsidR="00F42083" w:rsidRPr="006877AC" w:rsidRDefault="00F42083" w:rsidP="006877AC">
      <w:pPr>
        <w:jc w:val="center"/>
        <w:rPr>
          <w:b/>
          <w:bCs/>
          <w:sz w:val="24"/>
          <w:szCs w:val="24"/>
        </w:rPr>
      </w:pPr>
      <w:r w:rsidRPr="006877AC">
        <w:rPr>
          <w:b/>
          <w:bCs/>
          <w:sz w:val="24"/>
          <w:szCs w:val="24"/>
        </w:rPr>
        <w:t>STATEMENT OF PURPOSE</w:t>
      </w:r>
    </w:p>
    <w:p w14:paraId="0227243E" w14:textId="77777777" w:rsidR="00F42083" w:rsidRDefault="00F42083" w:rsidP="00F42083"/>
    <w:p w14:paraId="297A6B40" w14:textId="2FF6ED04" w:rsidR="00F42083" w:rsidRPr="00E0069E" w:rsidRDefault="00F42083" w:rsidP="00E0069E">
      <w:pPr>
        <w:spacing w:line="276" w:lineRule="auto"/>
        <w:jc w:val="both"/>
        <w:rPr>
          <w:sz w:val="28"/>
        </w:rPr>
      </w:pPr>
      <w:r w:rsidRPr="00E0069E">
        <w:rPr>
          <w:sz w:val="28"/>
        </w:rPr>
        <w:t>Embarking on the journey of higher education, I, Arjun S, am excited to pursue a Master's degree in Computer Science for Networks (CSN), a field that captivates my intellectual curiosity and aligns with my career aspirations. With over 2 years of experience as a Data Analyst at NIQ, I have gained valuable insights into the importance of data-driven decision-making and its impact on business operations. My exemplary performance at NIQ was recognized with the NOC Star Award (Employee of the Month) last September.</w:t>
      </w:r>
    </w:p>
    <w:p w14:paraId="0DC9D7A7" w14:textId="71CF12BD" w:rsidR="00F42083" w:rsidRPr="00E0069E" w:rsidRDefault="00F42083" w:rsidP="00E0069E">
      <w:pPr>
        <w:spacing w:line="276" w:lineRule="auto"/>
        <w:jc w:val="both"/>
        <w:rPr>
          <w:sz w:val="28"/>
        </w:rPr>
      </w:pPr>
      <w:r w:rsidRPr="00E0069E">
        <w:rPr>
          <w:sz w:val="28"/>
        </w:rPr>
        <w:t>My Bachelor's degree in Computer Applications (BCA) from Loyola College, Chennai, India, with a CGPA of 8.55, has provided me with a solid foundation in computer science principles. This educational background, combined with my professional experience, has equipped me with the skills and knowledge necessary to excel in the field of computer science and networks.</w:t>
      </w:r>
    </w:p>
    <w:p w14:paraId="5191FE5F" w14:textId="38FA41DE" w:rsidR="00F42083" w:rsidRPr="00E0069E" w:rsidRDefault="00F42083" w:rsidP="00E0069E">
      <w:pPr>
        <w:spacing w:line="276" w:lineRule="auto"/>
        <w:jc w:val="both"/>
        <w:rPr>
          <w:sz w:val="28"/>
        </w:rPr>
      </w:pPr>
      <w:r w:rsidRPr="00E0069E">
        <w:rPr>
          <w:sz w:val="28"/>
        </w:rPr>
        <w:t xml:space="preserve">During my academic years, I led the development of the "E-BEV," an online delivery Android app based on React Native and Firebase, </w:t>
      </w:r>
      <w:r w:rsidR="00DD0CBA" w:rsidRPr="00E0069E">
        <w:rPr>
          <w:sz w:val="28"/>
        </w:rPr>
        <w:t>also</w:t>
      </w:r>
      <w:r w:rsidRPr="00E0069E">
        <w:rPr>
          <w:sz w:val="28"/>
        </w:rPr>
        <w:t xml:space="preserve"> contributed to the development of another Flutter app called "Teacher’s Diary," a daily planner app designed for faculty. These projects solidified my dedication to creating user-centric solutions through technology. Moreover, conducting seminars on cutting-edge topics like Digital Marketing, Cloud Computing, and Artificial Intelligence allowed me to share my knowledge and refine my teaching abilities. Additionally, I served as the Deputy Event Secretary at the Jain Techno Meet 2020 and led my team to victory in the Software Marketing competition. These experiences have </w:t>
      </w:r>
      <w:r w:rsidR="00EC5D21" w:rsidRPr="00E0069E">
        <w:rPr>
          <w:sz w:val="28"/>
        </w:rPr>
        <w:t>fuelled</w:t>
      </w:r>
      <w:r w:rsidRPr="00E0069E">
        <w:rPr>
          <w:sz w:val="28"/>
        </w:rPr>
        <w:t xml:space="preserve"> my passion for exploring the vast potential of computer science in driving technological innovation.</w:t>
      </w:r>
    </w:p>
    <w:p w14:paraId="5086ACEB" w14:textId="3784CF0E" w:rsidR="00F42083" w:rsidRPr="00E0069E" w:rsidRDefault="00F42083" w:rsidP="00E0069E">
      <w:pPr>
        <w:spacing w:line="276" w:lineRule="auto"/>
        <w:jc w:val="both"/>
        <w:rPr>
          <w:sz w:val="28"/>
        </w:rPr>
      </w:pPr>
      <w:r w:rsidRPr="00E0069E">
        <w:rPr>
          <w:sz w:val="28"/>
        </w:rPr>
        <w:t>France's renowned education system, marked by quality and innovation, alongside its multicultural environment, renders it an optimal choice for higher education. Notably, France is the first country to sign a mutual recognition agreement with India, offering access to 570 French companies operating in India. With over 500 French scholarships available to Indian students, and 1,500 programs taught in English, France stands as the world’s fourth-largest destination for international students. The country's commitment to high academic standards, rigorous education, and its top-notch quality of life further reinforce my decision to pursue my Master's degree in this dynamic setting.</w:t>
      </w:r>
    </w:p>
    <w:p w14:paraId="17BBEE73" w14:textId="18B08972" w:rsidR="00F42083" w:rsidRPr="00E0069E" w:rsidRDefault="00F42083" w:rsidP="00E0069E">
      <w:pPr>
        <w:spacing w:line="276" w:lineRule="auto"/>
        <w:jc w:val="both"/>
        <w:rPr>
          <w:sz w:val="28"/>
        </w:rPr>
      </w:pPr>
      <w:r w:rsidRPr="00E0069E">
        <w:rPr>
          <w:sz w:val="28"/>
        </w:rPr>
        <w:lastRenderedPageBreak/>
        <w:t xml:space="preserve">Opting for </w:t>
      </w:r>
      <w:r w:rsidR="00984514">
        <w:rPr>
          <w:sz w:val="28"/>
        </w:rPr>
        <w:t xml:space="preserve">EPITA </w:t>
      </w:r>
      <w:r w:rsidRPr="00E0069E">
        <w:rPr>
          <w:sz w:val="28"/>
        </w:rPr>
        <w:t xml:space="preserve">in France stems from meticulous research and consideration. </w:t>
      </w:r>
      <w:r w:rsidR="00984514">
        <w:rPr>
          <w:sz w:val="28"/>
        </w:rPr>
        <w:t>EPITA</w:t>
      </w:r>
      <w:r w:rsidRPr="00E0069E">
        <w:rPr>
          <w:sz w:val="28"/>
        </w:rPr>
        <w:t xml:space="preserve"> is a highly ranked engineering school with a strong reputation for academic excellence. It is consistently ranked among the top engineering schools in France and Europe. The institution offers a wide range of training opportunities through its programs and partnerships in fields ranging from applied mathematics to networks and information systems, including electronics, image processing, and multimedia. </w:t>
      </w:r>
      <w:r w:rsidR="00EC5D21">
        <w:rPr>
          <w:sz w:val="28"/>
        </w:rPr>
        <w:t xml:space="preserve">EPITA </w:t>
      </w:r>
      <w:r w:rsidR="00EC5D21" w:rsidRPr="00E0069E">
        <w:rPr>
          <w:sz w:val="28"/>
        </w:rPr>
        <w:t>emphasis</w:t>
      </w:r>
      <w:r w:rsidRPr="00E0069E">
        <w:rPr>
          <w:sz w:val="28"/>
        </w:rPr>
        <w:t xml:space="preserve"> on practical learning, critical thinking, and its strong international focus resonate deeply with my learning style and future career objectives.</w:t>
      </w:r>
    </w:p>
    <w:p w14:paraId="5A32BA98" w14:textId="650F714F" w:rsidR="00F42083" w:rsidRPr="00E0069E" w:rsidRDefault="00F42083" w:rsidP="00E0069E">
      <w:pPr>
        <w:spacing w:line="276" w:lineRule="auto"/>
        <w:jc w:val="both"/>
        <w:rPr>
          <w:sz w:val="28"/>
        </w:rPr>
      </w:pPr>
      <w:r w:rsidRPr="00E0069E">
        <w:rPr>
          <w:sz w:val="28"/>
        </w:rPr>
        <w:t xml:space="preserve">The Master of Science in Computer </w:t>
      </w:r>
      <w:r w:rsidR="00EC5D21" w:rsidRPr="00E0069E">
        <w:rPr>
          <w:sz w:val="28"/>
        </w:rPr>
        <w:t>Science program</w:t>
      </w:r>
      <w:r w:rsidRPr="00E0069E">
        <w:rPr>
          <w:sz w:val="28"/>
        </w:rPr>
        <w:t xml:space="preserve"> at </w:t>
      </w:r>
      <w:r w:rsidR="00DC2B39">
        <w:rPr>
          <w:sz w:val="28"/>
        </w:rPr>
        <w:t>EPITA</w:t>
      </w:r>
      <w:r w:rsidRPr="00E0069E">
        <w:rPr>
          <w:sz w:val="28"/>
        </w:rPr>
        <w:t xml:space="preserve"> combines both software engineering and network domains. This program will allow me to master formal techniques for network analysis and explore software engineering techniques to improve and develop complex future networks. Additionally, it extends to various other fields of computer science like machine learning, data visualization, cybersecurity, wireless communication, and IoT. This comprehensive curriculum aligns perfectly with my academic and professional aspirations, and I am eager to leverage this knowledge for strategic decision-making in diverse business environments.</w:t>
      </w:r>
    </w:p>
    <w:p w14:paraId="4D8DC6CA" w14:textId="45054BC3" w:rsidR="00F42083" w:rsidRPr="00E0069E" w:rsidRDefault="00F42083" w:rsidP="00E0069E">
      <w:pPr>
        <w:spacing w:line="276" w:lineRule="auto"/>
        <w:jc w:val="both"/>
        <w:rPr>
          <w:sz w:val="28"/>
        </w:rPr>
      </w:pPr>
      <w:r w:rsidRPr="00E0069E">
        <w:rPr>
          <w:sz w:val="28"/>
        </w:rPr>
        <w:t xml:space="preserve">I am inspired by the career prospects offered by leading companies such as Accenture, </w:t>
      </w:r>
      <w:r w:rsidR="005D3EFD" w:rsidRPr="00E0069E">
        <w:rPr>
          <w:sz w:val="28"/>
        </w:rPr>
        <w:t>TCS</w:t>
      </w:r>
      <w:r w:rsidRPr="00E0069E">
        <w:rPr>
          <w:sz w:val="28"/>
        </w:rPr>
        <w:t xml:space="preserve">, </w:t>
      </w:r>
      <w:r w:rsidR="005D3EFD" w:rsidRPr="00E0069E">
        <w:rPr>
          <w:sz w:val="28"/>
        </w:rPr>
        <w:t>IBM</w:t>
      </w:r>
      <w:r w:rsidRPr="00E0069E">
        <w:rPr>
          <w:sz w:val="28"/>
        </w:rPr>
        <w:t>, and NIQ, which actively recruit professionals in the field of computer science and networks. These industry leaders provide a glimpse into the breadth of opportunities available, including roles such as Network Engineer, Systems Analyst, and IT Consultant, further solidifying my enthusiasm for pursuing a career in this field.</w:t>
      </w:r>
    </w:p>
    <w:p w14:paraId="2D41EE11" w14:textId="11402944" w:rsidR="00F42083" w:rsidRPr="00E0069E" w:rsidRDefault="00F42083" w:rsidP="00E0069E">
      <w:pPr>
        <w:spacing w:line="276" w:lineRule="auto"/>
        <w:jc w:val="both"/>
        <w:rPr>
          <w:sz w:val="28"/>
        </w:rPr>
      </w:pPr>
      <w:r w:rsidRPr="00E0069E">
        <w:rPr>
          <w:sz w:val="28"/>
        </w:rPr>
        <w:t xml:space="preserve">Financially, my parents—my mother, a Cooperative Inspector at a Government Cooperative Bank, and my father, a retired Station Master at a </w:t>
      </w:r>
      <w:r w:rsidR="006877AC" w:rsidRPr="00E0069E">
        <w:rPr>
          <w:sz w:val="28"/>
        </w:rPr>
        <w:t>Government Road</w:t>
      </w:r>
      <w:r w:rsidRPr="00E0069E">
        <w:rPr>
          <w:sz w:val="28"/>
        </w:rPr>
        <w:t xml:space="preserve"> </w:t>
      </w:r>
      <w:r w:rsidR="006877AC" w:rsidRPr="00E0069E">
        <w:rPr>
          <w:sz w:val="28"/>
        </w:rPr>
        <w:t>T</w:t>
      </w:r>
      <w:r w:rsidRPr="00E0069E">
        <w:rPr>
          <w:sz w:val="28"/>
        </w:rPr>
        <w:t xml:space="preserve">ransport </w:t>
      </w:r>
      <w:r w:rsidR="006877AC" w:rsidRPr="00E0069E">
        <w:rPr>
          <w:sz w:val="28"/>
        </w:rPr>
        <w:t>Cooperation</w:t>
      </w:r>
      <w:r w:rsidRPr="00E0069E">
        <w:rPr>
          <w:sz w:val="28"/>
        </w:rPr>
        <w:t>—are fully supportive, providing the necessary funds for my studies as I am their only child. Additionally, my savings from working as a Data Analyst at NIQ for the past two years will support my financial needs. I also plan to seek a part-time job if time permits after my studies, ensuring that all my living and tuition expenses are met during my studies while gaining extra pocket money and savings.</w:t>
      </w:r>
    </w:p>
    <w:p w14:paraId="7C6C435A" w14:textId="614CED9C" w:rsidR="00F42083" w:rsidRPr="00E0069E" w:rsidRDefault="00F42083" w:rsidP="00E0069E">
      <w:pPr>
        <w:spacing w:line="276" w:lineRule="auto"/>
        <w:jc w:val="both"/>
        <w:rPr>
          <w:sz w:val="28"/>
        </w:rPr>
      </w:pPr>
      <w:r w:rsidRPr="00E0069E">
        <w:rPr>
          <w:sz w:val="28"/>
        </w:rPr>
        <w:lastRenderedPageBreak/>
        <w:t xml:space="preserve">Thank you for considering my application. I am fully committed to complying with all visa regulations and requirements, and I look forward to the opportunity to pursue my academic and professional goals at </w:t>
      </w:r>
      <w:r w:rsidR="00DC2B39">
        <w:rPr>
          <w:sz w:val="28"/>
        </w:rPr>
        <w:t>EPITA</w:t>
      </w:r>
    </w:p>
    <w:p w14:paraId="6060C968" w14:textId="77777777" w:rsidR="00F42083" w:rsidRPr="00E0069E" w:rsidRDefault="00F42083" w:rsidP="00E0069E">
      <w:pPr>
        <w:spacing w:line="276" w:lineRule="auto"/>
        <w:jc w:val="both"/>
        <w:rPr>
          <w:sz w:val="28"/>
        </w:rPr>
      </w:pPr>
      <w:r w:rsidRPr="00E0069E">
        <w:rPr>
          <w:sz w:val="28"/>
        </w:rPr>
        <w:t xml:space="preserve">Sincerely,  </w:t>
      </w:r>
    </w:p>
    <w:p w14:paraId="7C1B8267" w14:textId="77777777" w:rsidR="00F42083" w:rsidRPr="00E0069E" w:rsidRDefault="00F42083" w:rsidP="00E0069E">
      <w:pPr>
        <w:spacing w:line="276" w:lineRule="auto"/>
        <w:jc w:val="both"/>
        <w:rPr>
          <w:sz w:val="28"/>
        </w:rPr>
      </w:pPr>
      <w:r w:rsidRPr="00E0069E">
        <w:rPr>
          <w:sz w:val="28"/>
        </w:rPr>
        <w:t>Arjun S</w:t>
      </w:r>
    </w:p>
    <w:p w14:paraId="40D382DF" w14:textId="1F9C2723" w:rsidR="00722090" w:rsidRPr="00E0069E" w:rsidRDefault="00722090" w:rsidP="00E0069E">
      <w:pPr>
        <w:spacing w:line="276" w:lineRule="auto"/>
        <w:jc w:val="both"/>
        <w:rPr>
          <w:sz w:val="28"/>
        </w:rPr>
      </w:pPr>
    </w:p>
    <w:sectPr w:rsidR="00722090" w:rsidRPr="00E00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90"/>
    <w:rsid w:val="000833A0"/>
    <w:rsid w:val="005D3EFD"/>
    <w:rsid w:val="006877AC"/>
    <w:rsid w:val="00722090"/>
    <w:rsid w:val="00984514"/>
    <w:rsid w:val="00BB375B"/>
    <w:rsid w:val="00DC2B39"/>
    <w:rsid w:val="00DD0CBA"/>
    <w:rsid w:val="00E0069E"/>
    <w:rsid w:val="00EC5D21"/>
    <w:rsid w:val="00F42083"/>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05B5"/>
  <w15:chartTrackingRefBased/>
  <w15:docId w15:val="{A34E6484-678E-43AE-A469-5316DD95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bn-BD"/>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DEC8-746E-4976-B78E-0AC540F8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dc:creator>
  <cp:keywords/>
  <dc:description/>
  <cp:lastModifiedBy>Maymoon Mathews</cp:lastModifiedBy>
  <cp:revision>4</cp:revision>
  <dcterms:created xsi:type="dcterms:W3CDTF">2024-06-03T06:29:00Z</dcterms:created>
  <dcterms:modified xsi:type="dcterms:W3CDTF">2024-06-03T08:56:00Z</dcterms:modified>
</cp:coreProperties>
</file>