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677B2" w:rsidRPr="00924F05" w:rsidRDefault="006440A0">
      <w:pPr>
        <w:spacing w:line="276" w:lineRule="auto"/>
        <w:jc w:val="center"/>
        <w:rPr>
          <w:rFonts w:eastAsia="Times New Roman"/>
          <w:b/>
          <w:color w:val="000000"/>
          <w:u w:val="single"/>
        </w:rPr>
      </w:pPr>
      <w:r w:rsidRPr="00924F05">
        <w:rPr>
          <w:rFonts w:eastAsia="Times New Roman"/>
          <w:b/>
          <w:color w:val="000000"/>
          <w:u w:val="single"/>
        </w:rPr>
        <w:t>Motivation Letter</w:t>
      </w:r>
    </w:p>
    <w:p w14:paraId="00000002" w14:textId="77777777" w:rsidR="00A677B2" w:rsidRPr="00924F05" w:rsidRDefault="00A677B2">
      <w:pPr>
        <w:spacing w:line="276" w:lineRule="auto"/>
        <w:jc w:val="both"/>
        <w:rPr>
          <w:rFonts w:eastAsia="Times New Roman"/>
          <w:b/>
          <w:color w:val="000000"/>
        </w:rPr>
      </w:pPr>
    </w:p>
    <w:p w14:paraId="00000003" w14:textId="77777777" w:rsidR="00A677B2" w:rsidRPr="00924F05" w:rsidRDefault="006440A0">
      <w:pPr>
        <w:spacing w:line="276" w:lineRule="auto"/>
        <w:jc w:val="both"/>
        <w:rPr>
          <w:rFonts w:eastAsia="Times New Roman"/>
          <w:color w:val="000000"/>
        </w:rPr>
      </w:pPr>
      <w:r w:rsidRPr="00924F05">
        <w:rPr>
          <w:rFonts w:eastAsia="Times New Roman"/>
          <w:b/>
          <w:color w:val="000000"/>
        </w:rPr>
        <w:t xml:space="preserve">Name: </w:t>
      </w:r>
      <w:r w:rsidRPr="00924F05">
        <w:rPr>
          <w:rFonts w:eastAsia="Times New Roman"/>
          <w:color w:val="000000"/>
        </w:rPr>
        <w:t xml:space="preserve">Aditya </w:t>
      </w:r>
      <w:proofErr w:type="spellStart"/>
      <w:r w:rsidRPr="00924F05">
        <w:rPr>
          <w:rFonts w:eastAsia="Times New Roman"/>
          <w:color w:val="000000"/>
        </w:rPr>
        <w:t>Binoy</w:t>
      </w:r>
      <w:proofErr w:type="spellEnd"/>
      <w:r w:rsidRPr="00924F05">
        <w:rPr>
          <w:rFonts w:eastAsia="Times New Roman"/>
          <w:color w:val="000000"/>
        </w:rPr>
        <w:t xml:space="preserve"> N</w:t>
      </w:r>
    </w:p>
    <w:p w14:paraId="00000004" w14:textId="6FFEDDB3" w:rsidR="00A677B2" w:rsidRPr="00924F05" w:rsidRDefault="006440A0">
      <w:pPr>
        <w:spacing w:line="276" w:lineRule="auto"/>
        <w:jc w:val="both"/>
        <w:rPr>
          <w:rFonts w:eastAsia="Times New Roman"/>
          <w:color w:val="000000"/>
        </w:rPr>
      </w:pPr>
      <w:r w:rsidRPr="00924F05">
        <w:rPr>
          <w:rFonts w:eastAsia="Times New Roman"/>
          <w:b/>
          <w:color w:val="000000"/>
        </w:rPr>
        <w:t xml:space="preserve">Program: </w:t>
      </w:r>
      <w:r w:rsidR="00DA43BE">
        <w:rPr>
          <w:rFonts w:eastAsia="Times New Roman"/>
          <w:color w:val="000000"/>
        </w:rPr>
        <w:t>Masters in Artificial Intelligence</w:t>
      </w:r>
      <w:r w:rsidR="00427739">
        <w:rPr>
          <w:rFonts w:eastAsia="Times New Roman"/>
          <w:color w:val="000000"/>
        </w:rPr>
        <w:t xml:space="preserve"> </w:t>
      </w:r>
      <w:r w:rsidR="00502691">
        <w:rPr>
          <w:rFonts w:eastAsia="Times New Roman"/>
          <w:color w:val="000000"/>
        </w:rPr>
        <w:t>and Data Science</w:t>
      </w:r>
    </w:p>
    <w:p w14:paraId="00000005" w14:textId="45BE0772" w:rsidR="00A677B2" w:rsidRPr="00924F05" w:rsidRDefault="006440A0">
      <w:pPr>
        <w:spacing w:line="276" w:lineRule="auto"/>
        <w:jc w:val="both"/>
        <w:rPr>
          <w:rFonts w:eastAsia="Times New Roman"/>
          <w:b/>
          <w:color w:val="000000"/>
        </w:rPr>
      </w:pPr>
      <w:r w:rsidRPr="00924F05">
        <w:rPr>
          <w:rFonts w:eastAsia="Times New Roman"/>
          <w:b/>
          <w:color w:val="000000"/>
        </w:rPr>
        <w:t xml:space="preserve">College: </w:t>
      </w:r>
      <w:r w:rsidR="00502691">
        <w:rPr>
          <w:rFonts w:eastAsia="Times New Roman"/>
          <w:color w:val="000000"/>
        </w:rPr>
        <w:t>Heinrich-Heine-</w:t>
      </w:r>
      <w:proofErr w:type="spellStart"/>
      <w:r w:rsidR="00502691">
        <w:rPr>
          <w:rFonts w:eastAsia="Times New Roman"/>
          <w:color w:val="000000"/>
        </w:rPr>
        <w:t>Universitat</w:t>
      </w:r>
      <w:proofErr w:type="spellEnd"/>
      <w:r w:rsidR="00502691">
        <w:rPr>
          <w:rFonts w:eastAsia="Times New Roman"/>
          <w:color w:val="000000"/>
        </w:rPr>
        <w:t xml:space="preserve"> Dusseldorf</w:t>
      </w:r>
    </w:p>
    <w:p w14:paraId="00000006" w14:textId="77777777" w:rsidR="00A677B2" w:rsidRPr="00924F05" w:rsidRDefault="00A677B2">
      <w:pPr>
        <w:spacing w:line="276" w:lineRule="auto"/>
        <w:jc w:val="both"/>
        <w:rPr>
          <w:rFonts w:eastAsia="Times New Roman"/>
          <w:color w:val="000000"/>
        </w:rPr>
      </w:pPr>
    </w:p>
    <w:p w14:paraId="00000007" w14:textId="77777777" w:rsidR="00A677B2" w:rsidRPr="00924F05" w:rsidRDefault="006440A0">
      <w:pPr>
        <w:spacing w:line="276" w:lineRule="auto"/>
        <w:jc w:val="both"/>
        <w:rPr>
          <w:rFonts w:eastAsia="Times New Roman"/>
          <w:color w:val="FF0000"/>
        </w:rPr>
      </w:pPr>
      <w:proofErr w:type="spellStart"/>
      <w:r w:rsidRPr="00924F05">
        <w:rPr>
          <w:rFonts w:eastAsia="Times New Roman"/>
          <w:color w:val="000000"/>
        </w:rPr>
        <w:t>Sundar</w:t>
      </w:r>
      <w:proofErr w:type="spellEnd"/>
      <w:r w:rsidRPr="00924F05">
        <w:rPr>
          <w:rFonts w:eastAsia="Times New Roman"/>
          <w:color w:val="000000"/>
        </w:rPr>
        <w:t xml:space="preserve"> </w:t>
      </w:r>
      <w:proofErr w:type="spellStart"/>
      <w:r w:rsidRPr="00924F05">
        <w:rPr>
          <w:rFonts w:eastAsia="Times New Roman"/>
          <w:color w:val="000000"/>
        </w:rPr>
        <w:t>Pichai</w:t>
      </w:r>
      <w:proofErr w:type="spellEnd"/>
      <w:r w:rsidRPr="00924F05">
        <w:rPr>
          <w:rFonts w:eastAsia="Times New Roman"/>
          <w:color w:val="000000"/>
        </w:rPr>
        <w:t>, CEO of Alphabet, said, “Artificial Intelligence will have a more profound impact on humanity than, fire, electricity and internet”. Artificial Intelligence (AI) does not belong to the future – it is happening now. AI is being adopted rapidly, with its use being found in every other product and domain which caused a transformation in our lives. Artificial intelligence is expected to be a prime factor of production, has the potential to introduce new sources of growth and revolutionize the method of execution of work across industries</w:t>
      </w:r>
      <w:r w:rsidRPr="00924F05">
        <w:rPr>
          <w:rFonts w:eastAsia="Times New Roman"/>
          <w:color w:val="FF0000"/>
        </w:rPr>
        <w:t>.</w:t>
      </w:r>
    </w:p>
    <w:p w14:paraId="00000008" w14:textId="77777777" w:rsidR="00A677B2" w:rsidRPr="00924F05" w:rsidRDefault="006440A0">
      <w:pPr>
        <w:spacing w:line="276" w:lineRule="auto"/>
        <w:ind w:firstLine="720"/>
        <w:jc w:val="both"/>
        <w:rPr>
          <w:rFonts w:eastAsia="Times New Roman"/>
          <w:color w:val="FF0000"/>
        </w:rPr>
      </w:pPr>
      <w:r w:rsidRPr="00924F05">
        <w:rPr>
          <w:rFonts w:eastAsia="Times New Roman"/>
          <w:color w:val="FF0000"/>
        </w:rPr>
        <w:t xml:space="preserve"> </w:t>
      </w:r>
    </w:p>
    <w:p w14:paraId="00000009" w14:textId="77777777" w:rsidR="00A677B2" w:rsidRPr="00924F05" w:rsidRDefault="006440A0">
      <w:pPr>
        <w:spacing w:line="276" w:lineRule="auto"/>
        <w:jc w:val="both"/>
        <w:rPr>
          <w:rFonts w:eastAsia="Times New Roman"/>
          <w:color w:val="000000"/>
        </w:rPr>
      </w:pPr>
      <w:r w:rsidRPr="00924F05">
        <w:rPr>
          <w:rFonts w:eastAsia="Times New Roman"/>
          <w:color w:val="000000"/>
        </w:rPr>
        <w:t>It was during my secondary and higher secondary school period, I got exposure to Artificial Intelligence (AI) and computers in our lives. I could easily visualize the evolution of cognitive machines in each and every aspect of future world which eventually lead me to joining Bachelor’s degree in Artificial Intelligence and Data Science, which I am set to graduate from, in 2024.</w:t>
      </w:r>
    </w:p>
    <w:p w14:paraId="0000000A" w14:textId="77777777" w:rsidR="00A677B2" w:rsidRPr="00924F05" w:rsidRDefault="00A677B2">
      <w:pPr>
        <w:spacing w:line="276" w:lineRule="auto"/>
        <w:jc w:val="both"/>
        <w:rPr>
          <w:rFonts w:eastAsia="Times New Roman"/>
          <w:color w:val="000000"/>
        </w:rPr>
      </w:pPr>
    </w:p>
    <w:p w14:paraId="0000000B" w14:textId="39C216AE" w:rsidR="00A677B2" w:rsidRPr="00924F05" w:rsidRDefault="006440A0">
      <w:pPr>
        <w:spacing w:line="276" w:lineRule="auto"/>
        <w:jc w:val="both"/>
      </w:pPr>
      <w:r w:rsidRPr="00924F05">
        <w:rPr>
          <w:rFonts w:eastAsia="Times New Roman"/>
          <w:color w:val="000000"/>
        </w:rPr>
        <w:t xml:space="preserve">My self-motivation and passion for </w:t>
      </w:r>
      <w:r w:rsidRPr="00924F05">
        <w:t>AI was supplemented</w:t>
      </w:r>
      <w:r w:rsidRPr="00924F05">
        <w:rPr>
          <w:rFonts w:eastAsia="Times New Roman"/>
          <w:color w:val="000000"/>
        </w:rPr>
        <w:t xml:space="preserve"> by successfully </w:t>
      </w:r>
      <w:r w:rsidRPr="00924F05">
        <w:rPr>
          <w:rFonts w:eastAsia="Times New Roman"/>
          <w:color w:val="000000" w:themeColor="text1"/>
        </w:rPr>
        <w:t>completing</w:t>
      </w:r>
      <w:r w:rsidRPr="00924F05">
        <w:rPr>
          <w:rFonts w:eastAsia="Times New Roman"/>
          <w:color w:val="000000"/>
        </w:rPr>
        <w:t xml:space="preserve"> the projects titled “Underwater Communication System for AUV” </w:t>
      </w:r>
      <w:r w:rsidR="002469D6" w:rsidRPr="00924F05">
        <w:t xml:space="preserve">with </w:t>
      </w:r>
      <w:r w:rsidR="002469D6" w:rsidRPr="00924F05">
        <w:rPr>
          <w:rFonts w:eastAsia="Times New Roman"/>
          <w:color w:val="000000"/>
        </w:rPr>
        <w:t>“</w:t>
      </w:r>
      <w:r w:rsidRPr="00924F05">
        <w:rPr>
          <w:rFonts w:eastAsia="Times New Roman"/>
          <w:color w:val="000000"/>
        </w:rPr>
        <w:t xml:space="preserve">De-noising of Acoustic </w:t>
      </w:r>
      <w:r w:rsidRPr="00924F05">
        <w:t>signals</w:t>
      </w:r>
      <w:r w:rsidRPr="00924F05">
        <w:rPr>
          <w:rFonts w:eastAsia="Times New Roman"/>
          <w:color w:val="000000"/>
        </w:rPr>
        <w:t xml:space="preserve"> with AI Algorithms”.</w:t>
      </w:r>
      <w:r w:rsidR="002469D6" w:rsidRPr="00924F05">
        <w:rPr>
          <w:rFonts w:eastAsia="Times New Roman"/>
          <w:color w:val="000000"/>
        </w:rPr>
        <w:t xml:space="preserve"> </w:t>
      </w:r>
      <w:r w:rsidRPr="00924F05">
        <w:rPr>
          <w:rFonts w:eastAsia="Times New Roman"/>
          <w:color w:val="000000"/>
        </w:rPr>
        <w:t xml:space="preserve">This project aims to enhance underwater communication systems for Autonomous Underwater Vehicles (AUVs) by implementing AI-based </w:t>
      </w:r>
      <w:proofErr w:type="spellStart"/>
      <w:r w:rsidRPr="00924F05">
        <w:rPr>
          <w:rFonts w:eastAsia="Times New Roman"/>
          <w:color w:val="000000"/>
        </w:rPr>
        <w:t>denoising</w:t>
      </w:r>
      <w:proofErr w:type="spellEnd"/>
      <w:r w:rsidRPr="00924F05">
        <w:rPr>
          <w:rFonts w:eastAsia="Times New Roman"/>
          <w:color w:val="000000"/>
        </w:rPr>
        <w:t xml:space="preserve"> techniques. By leveraging advanced machine learning models tailored for underwater acoustic signal processing, the system distinguishes between desired signals and underwater noise. Integrated into AUV communication systems, the </w:t>
      </w:r>
      <w:proofErr w:type="spellStart"/>
      <w:r w:rsidRPr="00924F05">
        <w:rPr>
          <w:rFonts w:eastAsia="Times New Roman"/>
          <w:color w:val="000000"/>
        </w:rPr>
        <w:t>denoising</w:t>
      </w:r>
      <w:proofErr w:type="spellEnd"/>
      <w:r w:rsidRPr="00924F05">
        <w:rPr>
          <w:rFonts w:eastAsia="Times New Roman"/>
          <w:color w:val="000000"/>
        </w:rPr>
        <w:t xml:space="preserve"> model enhances signal reliability in real-time, validated through simulations and field trials, promising significant advancements in underwater data exchange.</w:t>
      </w:r>
      <w:r w:rsidRPr="00924F05">
        <w:t xml:space="preserve"> </w:t>
      </w:r>
      <w:r w:rsidR="009C3650" w:rsidRPr="00924F05">
        <w:rPr>
          <w:rFonts w:eastAsia="Times New Roman"/>
          <w:color w:val="000000"/>
        </w:rPr>
        <w:t>During my B</w:t>
      </w:r>
      <w:r w:rsidRPr="00924F05">
        <w:rPr>
          <w:rFonts w:eastAsia="Times New Roman"/>
          <w:color w:val="000000"/>
        </w:rPr>
        <w:t xml:space="preserve">achelor studies, I have undergone one-month training internship at Cordite factory </w:t>
      </w:r>
      <w:proofErr w:type="spellStart"/>
      <w:r w:rsidRPr="00924F05">
        <w:rPr>
          <w:rFonts w:eastAsia="Times New Roman"/>
          <w:color w:val="000000"/>
        </w:rPr>
        <w:t>Aruvankadu</w:t>
      </w:r>
      <w:proofErr w:type="spellEnd"/>
      <w:r w:rsidRPr="00924F05">
        <w:rPr>
          <w:rFonts w:eastAsia="Times New Roman"/>
          <w:color w:val="000000"/>
        </w:rPr>
        <w:t xml:space="preserve">, Ministry of </w:t>
      </w:r>
      <w:proofErr w:type="spellStart"/>
      <w:r w:rsidRPr="00924F05">
        <w:rPr>
          <w:rFonts w:eastAsia="Times New Roman"/>
          <w:color w:val="000000"/>
        </w:rPr>
        <w:t>Defence</w:t>
      </w:r>
      <w:proofErr w:type="spellEnd"/>
      <w:r w:rsidRPr="00924F05">
        <w:rPr>
          <w:rFonts w:eastAsia="Times New Roman"/>
          <w:color w:val="000000"/>
        </w:rPr>
        <w:t xml:space="preserve"> and submitted a report on “Automation in Industry focused on automation of clarifier”. I also have undergone an internship at </w:t>
      </w:r>
      <w:proofErr w:type="spellStart"/>
      <w:r w:rsidRPr="00924F05">
        <w:rPr>
          <w:rFonts w:eastAsia="Times New Roman"/>
          <w:color w:val="000000"/>
        </w:rPr>
        <w:t>Adiroha</w:t>
      </w:r>
      <w:proofErr w:type="spellEnd"/>
      <w:r w:rsidRPr="00924F05">
        <w:rPr>
          <w:rFonts w:eastAsia="Times New Roman"/>
          <w:color w:val="000000"/>
        </w:rPr>
        <w:t xml:space="preserve"> Solutions OPC PVT, Bengaluru on “Website Replication of Full Stack Development”</w:t>
      </w:r>
    </w:p>
    <w:p w14:paraId="0000000C" w14:textId="77777777" w:rsidR="00A677B2" w:rsidRPr="00924F05" w:rsidRDefault="00A677B2">
      <w:pPr>
        <w:spacing w:line="276" w:lineRule="auto"/>
        <w:ind w:firstLine="720"/>
        <w:jc w:val="both"/>
        <w:rPr>
          <w:rFonts w:eastAsia="Times New Roman"/>
          <w:color w:val="000000"/>
        </w:rPr>
      </w:pPr>
    </w:p>
    <w:p w14:paraId="0000000D" w14:textId="77777777" w:rsidR="00A677B2" w:rsidRPr="00924F05" w:rsidRDefault="006440A0">
      <w:pPr>
        <w:spacing w:line="276" w:lineRule="auto"/>
        <w:jc w:val="both"/>
        <w:rPr>
          <w:rFonts w:eastAsia="Times New Roman"/>
          <w:color w:val="000000"/>
        </w:rPr>
      </w:pPr>
      <w:r w:rsidRPr="00924F05">
        <w:rPr>
          <w:rFonts w:eastAsia="Times New Roman"/>
          <w:color w:val="000000"/>
        </w:rPr>
        <w:t xml:space="preserve">My predilection to AI landed me in an amazing chance to collaborate with the National Institute of Ocean Technology (NIOT), an autonomous R&amp;D organization under the Ministry of Earth Sciences, Govt. of India, on a project that centered on creating an underwater unmanned aerial vehicle. The objective of the project was to increase the drone's potential for underwater research and exploration by utilizing cutting-edge technology like computer vision and machine learning. I had a major role in the project's design and implementation of machine learning algorithms, which focused on underwater object detection and autonomous navigation. </w:t>
      </w:r>
    </w:p>
    <w:p w14:paraId="0000000E" w14:textId="77777777" w:rsidR="00A677B2" w:rsidRPr="00924F05" w:rsidRDefault="00A677B2">
      <w:pPr>
        <w:spacing w:line="276" w:lineRule="auto"/>
        <w:jc w:val="both"/>
        <w:rPr>
          <w:rFonts w:eastAsia="Times New Roman"/>
          <w:color w:val="000000"/>
        </w:rPr>
      </w:pPr>
    </w:p>
    <w:p w14:paraId="0000000F" w14:textId="77777777" w:rsidR="00A677B2" w:rsidRPr="00924F05" w:rsidRDefault="006440A0">
      <w:pPr>
        <w:spacing w:line="276" w:lineRule="auto"/>
        <w:jc w:val="both"/>
        <w:rPr>
          <w:rFonts w:eastAsia="Times New Roman"/>
          <w:color w:val="000000"/>
        </w:rPr>
      </w:pPr>
      <w:r w:rsidRPr="00924F05">
        <w:rPr>
          <w:rFonts w:eastAsia="Times New Roman"/>
          <w:color w:val="000000"/>
        </w:rPr>
        <w:t xml:space="preserve">In this project, neural networks were trained to identify underwater characteristics and marine life from photos that the drone's cameras and sensors recorded. Creating computer vision algorithms to process and interpret the underwater imagery in real-time was one of the project's most difficult yet satisfying tasks. I worked on techniques to enhance image quality in low-light conditions and poor visibility, allowing the drone to effectively navigate and identify objects even in challenging environments. Throughout the project, I collaborated closely with a multidisciplinary team of engineers, marine scientists, and software developers. Together, we integrated our machine learning and computer vision </w:t>
      </w:r>
      <w:r w:rsidRPr="00924F05">
        <w:rPr>
          <w:rFonts w:eastAsia="Times New Roman"/>
          <w:color w:val="000000"/>
        </w:rPr>
        <w:lastRenderedPageBreak/>
        <w:t>algorithms into the drone's software stack and conducted extensive testing in real-world underwater environments.</w:t>
      </w:r>
    </w:p>
    <w:p w14:paraId="00000010" w14:textId="77777777" w:rsidR="00A677B2" w:rsidRPr="00924F05" w:rsidRDefault="00A677B2">
      <w:pPr>
        <w:spacing w:line="276" w:lineRule="auto"/>
        <w:jc w:val="both"/>
        <w:rPr>
          <w:rFonts w:eastAsia="Times New Roman"/>
          <w:color w:val="000000"/>
        </w:rPr>
      </w:pPr>
    </w:p>
    <w:p w14:paraId="00000011" w14:textId="77777777" w:rsidR="00A677B2" w:rsidRPr="00924F05" w:rsidRDefault="006440A0">
      <w:pPr>
        <w:spacing w:line="276" w:lineRule="auto"/>
        <w:jc w:val="both"/>
        <w:rPr>
          <w:rFonts w:eastAsia="Times New Roman"/>
          <w:color w:val="000000"/>
        </w:rPr>
      </w:pPr>
      <w:r w:rsidRPr="00924F05">
        <w:rPr>
          <w:rFonts w:eastAsia="Times New Roman"/>
          <w:color w:val="000000"/>
        </w:rPr>
        <w:t>The application of convolutional neural networks (CNNs) for object detection and recognition in underwater imagery posed intriguing technical challenges. I was drawn to the task of training CNN architectures tailored to the unique characteristics of underwater images, including dealing with low-light conditions, varying water turbidity, and distortions caused by refraction. On the computer vision front, the project introduced me to advanced techniques for visual simultaneous localization and mapping (V-SLAM), which played a crucial role in enabling the drone to localize itself relative to underwater landmarks and to build a map of its environment in real-time. Developing robust V-SLAM algorithms that could handle the dynamic and unpredictable nature of underwater environments was a deeply engaging technical challenge.</w:t>
      </w:r>
    </w:p>
    <w:p w14:paraId="00000012" w14:textId="77777777" w:rsidR="00A677B2" w:rsidRPr="00924F05" w:rsidRDefault="00A677B2">
      <w:pPr>
        <w:spacing w:line="276" w:lineRule="auto"/>
        <w:jc w:val="both"/>
        <w:rPr>
          <w:rFonts w:eastAsia="Times New Roman"/>
          <w:color w:val="000000"/>
        </w:rPr>
      </w:pPr>
    </w:p>
    <w:p w14:paraId="00000013" w14:textId="77777777" w:rsidR="00A677B2" w:rsidRPr="00924F05" w:rsidRDefault="006440A0">
      <w:pPr>
        <w:spacing w:line="276" w:lineRule="auto"/>
        <w:jc w:val="both"/>
        <w:rPr>
          <w:rFonts w:eastAsia="Times New Roman"/>
          <w:color w:val="000000"/>
        </w:rPr>
      </w:pPr>
      <w:r w:rsidRPr="00924F05">
        <w:rPr>
          <w:rFonts w:eastAsia="Times New Roman"/>
          <w:color w:val="000000"/>
        </w:rPr>
        <w:t>Additionally, I found myself immersed in the intricacies of image processing and enhancement techniques, exploring methods to enhance the clarity and contrast of underwater imagery using tools like histogram equalization, adaptive filtering, and image fusion. These techniques were essential for improving the quality of images captured by the drone's cameras, thus enabling more accurate object detection and recognition.</w:t>
      </w:r>
    </w:p>
    <w:p w14:paraId="00000014" w14:textId="77777777" w:rsidR="00A677B2" w:rsidRPr="00924F05" w:rsidRDefault="00A677B2">
      <w:pPr>
        <w:spacing w:line="276" w:lineRule="auto"/>
        <w:jc w:val="both"/>
        <w:rPr>
          <w:rFonts w:eastAsia="Times New Roman"/>
          <w:color w:val="000000"/>
        </w:rPr>
      </w:pPr>
    </w:p>
    <w:p w14:paraId="00000015" w14:textId="77777777" w:rsidR="00A677B2" w:rsidRPr="00924F05" w:rsidRDefault="006440A0">
      <w:pPr>
        <w:spacing w:line="276" w:lineRule="auto"/>
        <w:jc w:val="both"/>
        <w:rPr>
          <w:rFonts w:eastAsia="Times New Roman"/>
          <w:color w:val="000000"/>
        </w:rPr>
      </w:pPr>
      <w:r w:rsidRPr="00924F05">
        <w:rPr>
          <w:rFonts w:eastAsia="Times New Roman"/>
          <w:color w:val="000000"/>
        </w:rPr>
        <w:t>Throughout the project, I relished the opportunity to dive into the technical nuances of AI and apply them to real-world problems in underwater exploration. The fusion of machine learning and computer vision technologies in this domain not only fueled my passion for AI but also underscored its immense potential to revolutionize our understanding of the oceans and their ecosystems.</w:t>
      </w:r>
    </w:p>
    <w:p w14:paraId="00000016" w14:textId="77777777" w:rsidR="00A677B2" w:rsidRPr="00924F05" w:rsidRDefault="00A677B2">
      <w:pPr>
        <w:spacing w:line="276" w:lineRule="auto"/>
        <w:ind w:firstLine="720"/>
        <w:jc w:val="both"/>
        <w:rPr>
          <w:rFonts w:eastAsia="Times New Roman"/>
          <w:color w:val="000000"/>
        </w:rPr>
      </w:pPr>
    </w:p>
    <w:p w14:paraId="00000017" w14:textId="5961EFDD" w:rsidR="00A677B2" w:rsidRPr="00924F05" w:rsidRDefault="006440A0">
      <w:pPr>
        <w:spacing w:line="276" w:lineRule="auto"/>
        <w:jc w:val="both"/>
        <w:rPr>
          <w:rFonts w:eastAsia="Times New Roman"/>
          <w:color w:val="000000"/>
        </w:rPr>
      </w:pPr>
      <w:bookmarkStart w:id="0" w:name="_heading=h.gjdgxs" w:colFirst="0" w:colLast="0"/>
      <w:bookmarkEnd w:id="0"/>
      <w:r w:rsidRPr="00924F05">
        <w:rPr>
          <w:rFonts w:eastAsia="Times New Roman"/>
          <w:color w:val="000000"/>
        </w:rPr>
        <w:t xml:space="preserve">The biggest companies in the world such as Amazon, Meta Platforms, Tesla, Upstart, Netflix, Alphabet, JP Morgan Chase, Johnson &amp; Johnson, Boeing, Exxon Mobil </w:t>
      </w:r>
      <w:proofErr w:type="spellStart"/>
      <w:r w:rsidRPr="00924F05">
        <w:rPr>
          <w:rFonts w:eastAsia="Times New Roman"/>
          <w:color w:val="000000"/>
        </w:rPr>
        <w:t>etc</w:t>
      </w:r>
      <w:proofErr w:type="spellEnd"/>
      <w:r w:rsidRPr="00924F05">
        <w:rPr>
          <w:rFonts w:eastAsia="Times New Roman"/>
          <w:color w:val="000000"/>
        </w:rPr>
        <w:t>, are already turned into the power of AI to make their businesses more efficient and improve their outcomes. AI is being used extensively by companies in supply chain management, inventory optimization, demand forecasting, replacing manual customer case executives with chat bots and virtual assistants, development of multitasking humanoid robots, democratizing the financial system, to improve cyber security, share trading, drug discovery, air traffic management and machine-learning algorithms used to help avoid equipment failures, increase production, and automate certain jobs. Since it is very crucial to stay competitive in any industry, companies shall look for more ways to take advantage of AI for its ability to cut costs and solve problems that humans can't swiftly solve can give these companies a competitive advantage.</w:t>
      </w:r>
    </w:p>
    <w:p w14:paraId="0B42EB60" w14:textId="77777777" w:rsidR="00B15833" w:rsidRPr="00924F05" w:rsidRDefault="00B15833">
      <w:pPr>
        <w:spacing w:line="276" w:lineRule="auto"/>
        <w:jc w:val="both"/>
        <w:rPr>
          <w:w w:val="110"/>
        </w:rPr>
      </w:pPr>
    </w:p>
    <w:p w14:paraId="1D3BC5E2" w14:textId="6A99FD1C" w:rsidR="007C6963" w:rsidRDefault="00B15833">
      <w:pPr>
        <w:spacing w:line="276" w:lineRule="auto"/>
        <w:jc w:val="both"/>
        <w:rPr>
          <w:w w:val="110"/>
        </w:rPr>
      </w:pPr>
      <w:r w:rsidRPr="00924F05">
        <w:rPr>
          <w:w w:val="110"/>
        </w:rPr>
        <w:t xml:space="preserve">My strong passion for </w:t>
      </w:r>
      <w:r w:rsidR="009376CB" w:rsidRPr="00924F05">
        <w:rPr>
          <w:w w:val="110"/>
        </w:rPr>
        <w:t>research reaped</w:t>
      </w:r>
      <w:r w:rsidRPr="00924F05">
        <w:rPr>
          <w:w w:val="110"/>
        </w:rPr>
        <w:t xml:space="preserve"> with accolade </w:t>
      </w:r>
      <w:r w:rsidR="00EA6C2B" w:rsidRPr="00924F05">
        <w:rPr>
          <w:w w:val="110"/>
        </w:rPr>
        <w:t>when I published a</w:t>
      </w:r>
      <w:r w:rsidRPr="00924F05">
        <w:rPr>
          <w:w w:val="110"/>
        </w:rPr>
        <w:t xml:space="preserve"> paper on “</w:t>
      </w:r>
      <w:r w:rsidR="007C6963" w:rsidRPr="00924F05">
        <w:rPr>
          <w:b/>
          <w:w w:val="110"/>
        </w:rPr>
        <w:t>A study on</w:t>
      </w:r>
      <w:r w:rsidR="007C6963" w:rsidRPr="00924F05">
        <w:rPr>
          <w:b/>
          <w:spacing w:val="1"/>
          <w:w w:val="110"/>
        </w:rPr>
        <w:t xml:space="preserve"> </w:t>
      </w:r>
      <w:r w:rsidR="007C6963" w:rsidRPr="00924F05">
        <w:rPr>
          <w:b/>
          <w:w w:val="110"/>
        </w:rPr>
        <w:t>Navigation/tracking System</w:t>
      </w:r>
      <w:r w:rsidR="007C6963" w:rsidRPr="00924F05">
        <w:rPr>
          <w:b/>
          <w:spacing w:val="1"/>
          <w:w w:val="110"/>
        </w:rPr>
        <w:t xml:space="preserve"> </w:t>
      </w:r>
      <w:r w:rsidR="007C6963" w:rsidRPr="00924F05">
        <w:rPr>
          <w:b/>
          <w:w w:val="110"/>
        </w:rPr>
        <w:t>Combining GPS</w:t>
      </w:r>
      <w:r w:rsidR="007C6963" w:rsidRPr="00924F05">
        <w:rPr>
          <w:b/>
          <w:spacing w:val="-45"/>
          <w:w w:val="110"/>
        </w:rPr>
        <w:t xml:space="preserve"> </w:t>
      </w:r>
      <w:r w:rsidR="007C6963" w:rsidRPr="00924F05">
        <w:rPr>
          <w:b/>
          <w:w w:val="110"/>
        </w:rPr>
        <w:t>and</w:t>
      </w:r>
      <w:r w:rsidR="007C6963" w:rsidRPr="00924F05">
        <w:rPr>
          <w:b/>
          <w:spacing w:val="-2"/>
          <w:w w:val="110"/>
        </w:rPr>
        <w:t xml:space="preserve"> </w:t>
      </w:r>
      <w:r w:rsidR="007C6963" w:rsidRPr="00924F05">
        <w:rPr>
          <w:b/>
          <w:w w:val="110"/>
        </w:rPr>
        <w:t>NFC</w:t>
      </w:r>
      <w:r w:rsidR="007C6963" w:rsidRPr="00924F05">
        <w:rPr>
          <w:b/>
          <w:spacing w:val="-1"/>
          <w:w w:val="110"/>
        </w:rPr>
        <w:t xml:space="preserve"> </w:t>
      </w:r>
      <w:r w:rsidR="007C6963" w:rsidRPr="00924F05">
        <w:rPr>
          <w:b/>
          <w:w w:val="110"/>
        </w:rPr>
        <w:t>Technologies</w:t>
      </w:r>
      <w:r w:rsidR="007C6963" w:rsidRPr="00924F05">
        <w:rPr>
          <w:w w:val="110"/>
        </w:rPr>
        <w:t xml:space="preserve">”, </w:t>
      </w:r>
      <w:r w:rsidRPr="00924F05">
        <w:rPr>
          <w:w w:val="110"/>
        </w:rPr>
        <w:t xml:space="preserve">in prestigious </w:t>
      </w:r>
      <w:r w:rsidR="007C6963" w:rsidRPr="00924F05">
        <w:rPr>
          <w:b/>
          <w:w w:val="110"/>
        </w:rPr>
        <w:t>International Journal of Computer Science Trends and Technology (IJCST</w:t>
      </w:r>
      <w:r w:rsidRPr="00924F05">
        <w:rPr>
          <w:b/>
          <w:w w:val="110"/>
        </w:rPr>
        <w:t>)</w:t>
      </w:r>
      <w:r w:rsidR="007C6963" w:rsidRPr="00924F05">
        <w:rPr>
          <w:w w:val="110"/>
        </w:rPr>
        <w:t xml:space="preserve"> – Volume 10 Issue 3, May-Jun 2022</w:t>
      </w:r>
      <w:r w:rsidR="00EA6C2B" w:rsidRPr="00924F05">
        <w:rPr>
          <w:w w:val="110"/>
        </w:rPr>
        <w:t>.</w:t>
      </w:r>
      <w:r w:rsidR="007C6963" w:rsidRPr="00924F05">
        <w:rPr>
          <w:w w:val="110"/>
        </w:rPr>
        <w:t xml:space="preserve"> This research study demonstrates Near Field Communication (NFC) based indoor navigation system which promotes users to navigate through building or complex by enabling a specific location update by touching NFC tags those are spread around and orient users to the destination. Further, this paper initially presents the system requirements and the viability of NFC internal specification with prototype application that directs the future research development.</w:t>
      </w:r>
    </w:p>
    <w:p w14:paraId="30900FB0" w14:textId="77777777" w:rsidR="00924F05" w:rsidRPr="00924F05" w:rsidRDefault="00924F05">
      <w:pPr>
        <w:spacing w:line="276" w:lineRule="auto"/>
        <w:jc w:val="both"/>
        <w:rPr>
          <w:w w:val="110"/>
        </w:rPr>
      </w:pPr>
    </w:p>
    <w:p w14:paraId="26035C71" w14:textId="3731CF98" w:rsidR="00B15833" w:rsidRPr="00924F05" w:rsidRDefault="009376CB" w:rsidP="00B15833">
      <w:pPr>
        <w:spacing w:line="276" w:lineRule="auto"/>
        <w:jc w:val="both"/>
        <w:rPr>
          <w:rFonts w:eastAsia="Times New Roman"/>
          <w:color w:val="000000"/>
        </w:rPr>
      </w:pPr>
      <w:r w:rsidRPr="00924F05">
        <w:rPr>
          <w:rFonts w:eastAsia="Times New Roman"/>
          <w:color w:val="000000"/>
        </w:rPr>
        <w:lastRenderedPageBreak/>
        <w:t>The</w:t>
      </w:r>
      <w:r w:rsidR="00B15833" w:rsidRPr="00924F05">
        <w:rPr>
          <w:rFonts w:eastAsia="Times New Roman"/>
          <w:color w:val="000000"/>
        </w:rPr>
        <w:t xml:space="preserve"> study in indoor positioning and navigation techniques and technologies which can maximize positioning has been done considering with following metrics such as NFC, GPS and so on. These metrics are an offshoot of measurement characteristics such as angle, distance and signal strength. While these techniques aid effective positioning, their right application is critical in a system. The indoor navigation-based application of these techniques will determine the degree of accuracy, scalability, complexity and performance of a wireless system.</w:t>
      </w:r>
    </w:p>
    <w:p w14:paraId="365BD58B" w14:textId="77777777" w:rsidR="00785BE3" w:rsidRPr="00924F05" w:rsidRDefault="00785BE3" w:rsidP="00785BE3">
      <w:pPr>
        <w:pStyle w:val="BodyText"/>
        <w:spacing w:line="276" w:lineRule="auto"/>
        <w:ind w:right="161"/>
        <w:jc w:val="both"/>
        <w:rPr>
          <w:rFonts w:ascii="Times New Roman" w:eastAsia="Times New Roman" w:hAnsi="Times New Roman" w:cs="Times New Roman"/>
          <w:color w:val="000000"/>
          <w:sz w:val="24"/>
          <w:szCs w:val="24"/>
          <w:bdr w:val="nil"/>
          <w:lang w:eastAsia="en-IN"/>
        </w:rPr>
      </w:pPr>
    </w:p>
    <w:p w14:paraId="3C832092" w14:textId="5CD71C1F" w:rsidR="006B52C9" w:rsidRPr="00924F05" w:rsidRDefault="00785BE3" w:rsidP="00785BE3">
      <w:pPr>
        <w:pStyle w:val="BodyText"/>
        <w:spacing w:line="276" w:lineRule="auto"/>
        <w:ind w:right="161"/>
        <w:jc w:val="both"/>
        <w:rPr>
          <w:rFonts w:ascii="Times New Roman" w:eastAsia="Times New Roman" w:hAnsi="Times New Roman" w:cs="Times New Roman"/>
          <w:color w:val="000000"/>
          <w:sz w:val="24"/>
          <w:szCs w:val="24"/>
          <w:bdr w:val="nil"/>
          <w:lang w:eastAsia="en-IN"/>
        </w:rPr>
      </w:pPr>
      <w:r w:rsidRPr="00924F05">
        <w:rPr>
          <w:rFonts w:ascii="Times New Roman" w:eastAsia="Times New Roman" w:hAnsi="Times New Roman" w:cs="Times New Roman"/>
          <w:color w:val="000000"/>
          <w:sz w:val="24"/>
          <w:szCs w:val="24"/>
          <w:bdr w:val="nil"/>
          <w:lang w:eastAsia="en-IN"/>
        </w:rPr>
        <w:t xml:space="preserve">On observing my strong affinity </w:t>
      </w:r>
      <w:r w:rsidR="009C3650" w:rsidRPr="00924F05">
        <w:rPr>
          <w:rFonts w:ascii="Times New Roman" w:eastAsia="Times New Roman" w:hAnsi="Times New Roman" w:cs="Times New Roman"/>
          <w:color w:val="000000"/>
          <w:sz w:val="24"/>
          <w:szCs w:val="24"/>
          <w:bdr w:val="nil"/>
          <w:lang w:eastAsia="en-IN"/>
        </w:rPr>
        <w:t>towards Artificial Intelligence during my internship,</w:t>
      </w:r>
      <w:r w:rsidRPr="00924F05">
        <w:rPr>
          <w:rFonts w:ascii="Times New Roman" w:eastAsia="Times New Roman" w:hAnsi="Times New Roman" w:cs="Times New Roman"/>
          <w:color w:val="000000"/>
          <w:sz w:val="24"/>
          <w:szCs w:val="24"/>
          <w:bdr w:val="nil"/>
          <w:lang w:eastAsia="en-IN"/>
        </w:rPr>
        <w:t xml:space="preserve"> I was rewarded by DIYA robotics Chennai, Tamilnadu, India, the opportunity to d</w:t>
      </w:r>
      <w:r w:rsidR="006B52C9" w:rsidRPr="00924F05">
        <w:rPr>
          <w:rFonts w:ascii="Times New Roman" w:eastAsia="Times New Roman" w:hAnsi="Times New Roman" w:cs="Times New Roman"/>
          <w:color w:val="000000"/>
          <w:sz w:val="24"/>
          <w:szCs w:val="24"/>
          <w:bdr w:val="nil"/>
          <w:lang w:eastAsia="en-IN"/>
        </w:rPr>
        <w:t xml:space="preserve">eliver lectures in Workshop about Line </w:t>
      </w:r>
      <w:r w:rsidR="009C3650" w:rsidRPr="00924F05">
        <w:rPr>
          <w:rFonts w:ascii="Times New Roman" w:eastAsia="Times New Roman" w:hAnsi="Times New Roman" w:cs="Times New Roman"/>
          <w:color w:val="000000"/>
          <w:sz w:val="24"/>
          <w:szCs w:val="24"/>
          <w:bdr w:val="nil"/>
          <w:lang w:eastAsia="en-IN"/>
        </w:rPr>
        <w:t>Follower robot</w:t>
      </w:r>
      <w:r w:rsidR="006B52C9" w:rsidRPr="00924F05">
        <w:rPr>
          <w:rFonts w:ascii="Times New Roman" w:eastAsia="Times New Roman" w:hAnsi="Times New Roman" w:cs="Times New Roman"/>
          <w:color w:val="000000"/>
          <w:sz w:val="24"/>
          <w:szCs w:val="24"/>
          <w:bdr w:val="nil"/>
          <w:lang w:eastAsia="en-IN"/>
        </w:rPr>
        <w:t xml:space="preserve"> in-</w:t>
      </w:r>
    </w:p>
    <w:p w14:paraId="299F7F09" w14:textId="77777777" w:rsidR="00785BE3" w:rsidRPr="00924F05" w:rsidRDefault="00785BE3" w:rsidP="00785BE3">
      <w:pPr>
        <w:pStyle w:val="ListParagraph"/>
        <w:numPr>
          <w:ilvl w:val="0"/>
          <w:numId w:val="2"/>
        </w:numPr>
        <w:tabs>
          <w:tab w:val="left" w:pos="343"/>
        </w:tabs>
        <w:spacing w:before="0" w:line="276" w:lineRule="auto"/>
        <w:ind w:right="161"/>
        <w:jc w:val="both"/>
        <w:rPr>
          <w:rFonts w:ascii="Times New Roman" w:eastAsia="Times New Roman" w:hAnsi="Times New Roman" w:cs="Times New Roman"/>
          <w:color w:val="000000"/>
          <w:sz w:val="24"/>
          <w:szCs w:val="24"/>
          <w:bdr w:val="nil"/>
          <w:lang w:eastAsia="en-IN"/>
        </w:rPr>
      </w:pPr>
      <w:r w:rsidRPr="00924F05">
        <w:rPr>
          <w:rFonts w:ascii="Times New Roman" w:eastAsia="Times New Roman" w:hAnsi="Times New Roman" w:cs="Times New Roman"/>
          <w:color w:val="000000"/>
          <w:sz w:val="24"/>
          <w:szCs w:val="24"/>
          <w:bdr w:val="nil"/>
          <w:lang w:eastAsia="en-IN"/>
        </w:rPr>
        <w:t>Jawaharlal Nehru National College of Engineering</w:t>
      </w:r>
      <w:r w:rsidR="006B52C9" w:rsidRPr="00924F05">
        <w:rPr>
          <w:rFonts w:ascii="Times New Roman" w:eastAsia="Times New Roman" w:hAnsi="Times New Roman" w:cs="Times New Roman"/>
          <w:color w:val="000000"/>
          <w:sz w:val="24"/>
          <w:szCs w:val="24"/>
          <w:bdr w:val="nil"/>
          <w:lang w:eastAsia="en-IN"/>
        </w:rPr>
        <w:t xml:space="preserve">, </w:t>
      </w:r>
      <w:proofErr w:type="spellStart"/>
      <w:r w:rsidR="006B52C9" w:rsidRPr="00924F05">
        <w:rPr>
          <w:rFonts w:ascii="Times New Roman" w:eastAsia="Times New Roman" w:hAnsi="Times New Roman" w:cs="Times New Roman"/>
          <w:color w:val="000000"/>
          <w:sz w:val="24"/>
          <w:szCs w:val="24"/>
          <w:bdr w:val="nil"/>
          <w:lang w:eastAsia="en-IN"/>
        </w:rPr>
        <w:t>Shimoga</w:t>
      </w:r>
      <w:proofErr w:type="spellEnd"/>
      <w:r w:rsidR="006B52C9" w:rsidRPr="00924F05">
        <w:rPr>
          <w:rFonts w:ascii="Times New Roman" w:eastAsia="Times New Roman" w:hAnsi="Times New Roman" w:cs="Times New Roman"/>
          <w:color w:val="000000"/>
          <w:sz w:val="24"/>
          <w:szCs w:val="24"/>
          <w:bdr w:val="nil"/>
          <w:lang w:eastAsia="en-IN"/>
        </w:rPr>
        <w:t>, Karnataka</w:t>
      </w:r>
      <w:r w:rsidRPr="00924F05">
        <w:rPr>
          <w:rFonts w:ascii="Times New Roman" w:eastAsia="Times New Roman" w:hAnsi="Times New Roman" w:cs="Times New Roman"/>
          <w:color w:val="000000"/>
          <w:sz w:val="24"/>
          <w:szCs w:val="24"/>
          <w:bdr w:val="nil"/>
          <w:lang w:eastAsia="en-IN"/>
        </w:rPr>
        <w:t>, India</w:t>
      </w:r>
    </w:p>
    <w:p w14:paraId="032E78BF" w14:textId="77777777" w:rsidR="00785BE3" w:rsidRPr="00924F05" w:rsidRDefault="006B52C9" w:rsidP="00785BE3">
      <w:pPr>
        <w:pStyle w:val="ListParagraph"/>
        <w:numPr>
          <w:ilvl w:val="0"/>
          <w:numId w:val="2"/>
        </w:numPr>
        <w:tabs>
          <w:tab w:val="left" w:pos="343"/>
        </w:tabs>
        <w:spacing w:before="0" w:line="276" w:lineRule="auto"/>
        <w:ind w:right="161"/>
        <w:jc w:val="both"/>
        <w:rPr>
          <w:rFonts w:ascii="Times New Roman" w:eastAsia="Times New Roman" w:hAnsi="Times New Roman" w:cs="Times New Roman"/>
          <w:color w:val="000000"/>
          <w:sz w:val="24"/>
          <w:szCs w:val="24"/>
          <w:bdr w:val="nil"/>
          <w:lang w:eastAsia="en-IN"/>
        </w:rPr>
      </w:pPr>
      <w:r w:rsidRPr="00924F05">
        <w:rPr>
          <w:rFonts w:ascii="Times New Roman" w:eastAsia="Times New Roman" w:hAnsi="Times New Roman" w:cs="Times New Roman"/>
          <w:color w:val="000000"/>
          <w:sz w:val="24"/>
          <w:szCs w:val="24"/>
          <w:bdr w:val="nil"/>
          <w:lang w:eastAsia="en-IN"/>
        </w:rPr>
        <w:t xml:space="preserve">SCAD College </w:t>
      </w:r>
      <w:proofErr w:type="gramStart"/>
      <w:r w:rsidRPr="00924F05">
        <w:rPr>
          <w:rFonts w:ascii="Times New Roman" w:eastAsia="Times New Roman" w:hAnsi="Times New Roman" w:cs="Times New Roman"/>
          <w:color w:val="000000"/>
          <w:sz w:val="24"/>
          <w:szCs w:val="24"/>
          <w:bdr w:val="nil"/>
          <w:lang w:eastAsia="en-IN"/>
        </w:rPr>
        <w:t>of  Engineering</w:t>
      </w:r>
      <w:proofErr w:type="gramEnd"/>
      <w:r w:rsidR="00785BE3" w:rsidRPr="00924F05">
        <w:rPr>
          <w:rFonts w:ascii="Times New Roman" w:eastAsia="Times New Roman" w:hAnsi="Times New Roman" w:cs="Times New Roman"/>
          <w:color w:val="000000"/>
          <w:sz w:val="24"/>
          <w:szCs w:val="24"/>
          <w:bdr w:val="nil"/>
          <w:lang w:eastAsia="en-IN"/>
        </w:rPr>
        <w:t xml:space="preserve"> &amp; Technology</w:t>
      </w:r>
      <w:r w:rsidRPr="00924F05">
        <w:rPr>
          <w:rFonts w:ascii="Times New Roman" w:eastAsia="Times New Roman" w:hAnsi="Times New Roman" w:cs="Times New Roman"/>
          <w:color w:val="000000"/>
          <w:sz w:val="24"/>
          <w:szCs w:val="24"/>
          <w:bdr w:val="nil"/>
          <w:lang w:eastAsia="en-IN"/>
        </w:rPr>
        <w:t>,</w:t>
      </w:r>
      <w:r w:rsidR="00785BE3" w:rsidRPr="00924F05">
        <w:rPr>
          <w:rFonts w:ascii="Times New Roman" w:eastAsia="Times New Roman" w:hAnsi="Times New Roman" w:cs="Times New Roman"/>
          <w:color w:val="000000"/>
          <w:sz w:val="24"/>
          <w:szCs w:val="24"/>
          <w:bdr w:val="nil"/>
          <w:lang w:eastAsia="en-IN"/>
        </w:rPr>
        <w:t xml:space="preserve"> </w:t>
      </w:r>
      <w:proofErr w:type="spellStart"/>
      <w:r w:rsidR="00785BE3" w:rsidRPr="00924F05">
        <w:rPr>
          <w:rFonts w:ascii="Times New Roman" w:eastAsia="Times New Roman" w:hAnsi="Times New Roman" w:cs="Times New Roman"/>
          <w:color w:val="000000"/>
          <w:sz w:val="24"/>
          <w:szCs w:val="24"/>
          <w:bdr w:val="nil"/>
          <w:lang w:eastAsia="en-IN"/>
        </w:rPr>
        <w:t>Thirunelvali</w:t>
      </w:r>
      <w:proofErr w:type="spellEnd"/>
      <w:r w:rsidR="00785BE3" w:rsidRPr="00924F05">
        <w:rPr>
          <w:rFonts w:ascii="Times New Roman" w:eastAsia="Times New Roman" w:hAnsi="Times New Roman" w:cs="Times New Roman"/>
          <w:color w:val="000000"/>
          <w:sz w:val="24"/>
          <w:szCs w:val="24"/>
          <w:bdr w:val="nil"/>
          <w:lang w:eastAsia="en-IN"/>
        </w:rPr>
        <w:t xml:space="preserve">, </w:t>
      </w:r>
      <w:proofErr w:type="spellStart"/>
      <w:r w:rsidR="00785BE3" w:rsidRPr="00924F05">
        <w:rPr>
          <w:rFonts w:ascii="Times New Roman" w:eastAsia="Times New Roman" w:hAnsi="Times New Roman" w:cs="Times New Roman"/>
          <w:color w:val="000000"/>
          <w:sz w:val="24"/>
          <w:szCs w:val="24"/>
          <w:bdr w:val="nil"/>
          <w:lang w:eastAsia="en-IN"/>
        </w:rPr>
        <w:t>Tamilnadu</w:t>
      </w:r>
      <w:proofErr w:type="spellEnd"/>
      <w:r w:rsidR="00785BE3" w:rsidRPr="00924F05">
        <w:rPr>
          <w:rFonts w:ascii="Times New Roman" w:eastAsia="Times New Roman" w:hAnsi="Times New Roman" w:cs="Times New Roman"/>
          <w:color w:val="000000"/>
          <w:sz w:val="24"/>
          <w:szCs w:val="24"/>
          <w:bdr w:val="nil"/>
          <w:lang w:eastAsia="en-IN"/>
        </w:rPr>
        <w:t>, India</w:t>
      </w:r>
    </w:p>
    <w:p w14:paraId="4E9902BB" w14:textId="5B5F2F36" w:rsidR="006B52C9" w:rsidRPr="00924F05" w:rsidRDefault="006B52C9" w:rsidP="00785BE3">
      <w:pPr>
        <w:pStyle w:val="ListParagraph"/>
        <w:numPr>
          <w:ilvl w:val="0"/>
          <w:numId w:val="2"/>
        </w:numPr>
        <w:tabs>
          <w:tab w:val="left" w:pos="343"/>
        </w:tabs>
        <w:spacing w:before="0" w:line="276" w:lineRule="auto"/>
        <w:ind w:right="161"/>
        <w:jc w:val="both"/>
        <w:rPr>
          <w:rFonts w:ascii="Times New Roman" w:eastAsia="Times New Roman" w:hAnsi="Times New Roman" w:cs="Times New Roman"/>
          <w:color w:val="000000"/>
          <w:sz w:val="24"/>
          <w:szCs w:val="24"/>
          <w:bdr w:val="nil"/>
          <w:lang w:eastAsia="en-IN"/>
        </w:rPr>
      </w:pPr>
      <w:r w:rsidRPr="00924F05">
        <w:rPr>
          <w:rFonts w:ascii="Times New Roman" w:eastAsia="Times New Roman" w:hAnsi="Times New Roman" w:cs="Times New Roman"/>
          <w:color w:val="000000"/>
          <w:sz w:val="24"/>
          <w:szCs w:val="24"/>
          <w:bdr w:val="nil"/>
          <w:lang w:eastAsia="en-IN"/>
        </w:rPr>
        <w:t>St.</w:t>
      </w:r>
      <w:r w:rsidR="00C9505A" w:rsidRPr="00924F05">
        <w:rPr>
          <w:rFonts w:ascii="Times New Roman" w:eastAsia="Times New Roman" w:hAnsi="Times New Roman" w:cs="Times New Roman"/>
          <w:color w:val="000000"/>
          <w:sz w:val="24"/>
          <w:szCs w:val="24"/>
          <w:bdr w:val="nil"/>
          <w:lang w:eastAsia="en-IN"/>
        </w:rPr>
        <w:t xml:space="preserve"> </w:t>
      </w:r>
      <w:r w:rsidRPr="00924F05">
        <w:rPr>
          <w:rFonts w:ascii="Times New Roman" w:eastAsia="Times New Roman" w:hAnsi="Times New Roman" w:cs="Times New Roman"/>
          <w:color w:val="000000"/>
          <w:sz w:val="24"/>
          <w:szCs w:val="24"/>
          <w:bdr w:val="nil"/>
          <w:lang w:eastAsia="en-IN"/>
        </w:rPr>
        <w:t>Mother Theresa Engineering College,</w:t>
      </w:r>
      <w:r w:rsidR="00C9505A" w:rsidRPr="00924F05">
        <w:rPr>
          <w:rFonts w:ascii="Times New Roman" w:eastAsia="Times New Roman" w:hAnsi="Times New Roman" w:cs="Times New Roman"/>
          <w:color w:val="000000"/>
          <w:sz w:val="24"/>
          <w:szCs w:val="24"/>
          <w:bdr w:val="nil"/>
          <w:lang w:eastAsia="en-IN"/>
        </w:rPr>
        <w:t xml:space="preserve"> </w:t>
      </w:r>
      <w:proofErr w:type="spellStart"/>
      <w:r w:rsidRPr="00924F05">
        <w:rPr>
          <w:rFonts w:ascii="Times New Roman" w:eastAsia="Times New Roman" w:hAnsi="Times New Roman" w:cs="Times New Roman"/>
          <w:color w:val="000000"/>
          <w:sz w:val="24"/>
          <w:szCs w:val="24"/>
          <w:bdr w:val="nil"/>
          <w:lang w:eastAsia="en-IN"/>
        </w:rPr>
        <w:t>Thoothukudi</w:t>
      </w:r>
      <w:proofErr w:type="spellEnd"/>
      <w:r w:rsidRPr="00924F05">
        <w:rPr>
          <w:rFonts w:ascii="Times New Roman" w:eastAsia="Times New Roman" w:hAnsi="Times New Roman" w:cs="Times New Roman"/>
          <w:color w:val="000000"/>
          <w:sz w:val="24"/>
          <w:szCs w:val="24"/>
          <w:bdr w:val="nil"/>
          <w:lang w:eastAsia="en-IN"/>
        </w:rPr>
        <w:t>, Tamil Nadu</w:t>
      </w:r>
      <w:r w:rsidR="00785BE3" w:rsidRPr="00924F05">
        <w:rPr>
          <w:rFonts w:ascii="Times New Roman" w:eastAsia="Times New Roman" w:hAnsi="Times New Roman" w:cs="Times New Roman"/>
          <w:color w:val="000000"/>
          <w:sz w:val="24"/>
          <w:szCs w:val="24"/>
          <w:bdr w:val="nil"/>
          <w:lang w:eastAsia="en-IN"/>
        </w:rPr>
        <w:t>, India</w:t>
      </w:r>
    </w:p>
    <w:p w14:paraId="35D7AB6D" w14:textId="20B38723" w:rsidR="009A4E65" w:rsidRPr="00924F05" w:rsidRDefault="00E3087F" w:rsidP="00B15833">
      <w:pPr>
        <w:spacing w:line="276" w:lineRule="auto"/>
        <w:jc w:val="both"/>
        <w:rPr>
          <w:rFonts w:eastAsia="Times New Roman"/>
          <w:color w:val="000000"/>
        </w:rPr>
      </w:pPr>
      <w:r w:rsidRPr="00924F05">
        <w:rPr>
          <w:rFonts w:eastAsia="Times New Roman"/>
          <w:color w:val="000000"/>
        </w:rPr>
        <w:t>I was overwhelmed by the appreciation I received from student and faculty community of these institutions.</w:t>
      </w:r>
    </w:p>
    <w:p w14:paraId="5D37BC84" w14:textId="77777777" w:rsidR="009A4E65" w:rsidRPr="00924F05" w:rsidRDefault="009A4E65" w:rsidP="00B15833">
      <w:pPr>
        <w:spacing w:line="276" w:lineRule="auto"/>
        <w:jc w:val="both"/>
        <w:rPr>
          <w:rFonts w:eastAsia="Times New Roman"/>
          <w:color w:val="000000"/>
        </w:rPr>
      </w:pPr>
    </w:p>
    <w:p w14:paraId="0CF5CE4B" w14:textId="7A01097A" w:rsidR="009A4E65" w:rsidRPr="00924F05" w:rsidRDefault="00E3087F" w:rsidP="00B15833">
      <w:pPr>
        <w:spacing w:line="276" w:lineRule="auto"/>
        <w:jc w:val="both"/>
        <w:rPr>
          <w:rFonts w:eastAsia="Times New Roman"/>
        </w:rPr>
      </w:pPr>
      <w:r w:rsidRPr="00924F05">
        <w:rPr>
          <w:rFonts w:eastAsia="Times New Roman"/>
          <w:color w:val="000000"/>
        </w:rPr>
        <w:t xml:space="preserve">I must say </w:t>
      </w:r>
      <w:r w:rsidRPr="00924F05">
        <w:rPr>
          <w:rFonts w:eastAsia="Times New Roman"/>
        </w:rPr>
        <w:t xml:space="preserve">that the </w:t>
      </w:r>
      <w:r w:rsidR="009A4E65" w:rsidRPr="00924F05">
        <w:rPr>
          <w:rFonts w:eastAsia="Times New Roman"/>
        </w:rPr>
        <w:t>passion for solving issues by processing and analyzing data</w:t>
      </w:r>
      <w:r w:rsidRPr="00924F05">
        <w:rPr>
          <w:rFonts w:eastAsia="Times New Roman"/>
        </w:rPr>
        <w:t xml:space="preserve"> was well within me inherently. I feel excited every time I come across challenging data oriented, algebraic and statistical problems of Mathematics. With the induction of data science, </w:t>
      </w:r>
      <w:proofErr w:type="spellStart"/>
      <w:r w:rsidRPr="00924F05">
        <w:rPr>
          <w:rFonts w:eastAsia="Times New Roman"/>
        </w:rPr>
        <w:t>IoT</w:t>
      </w:r>
      <w:proofErr w:type="spellEnd"/>
      <w:r w:rsidRPr="00924F05">
        <w:rPr>
          <w:rFonts w:eastAsia="Times New Roman"/>
        </w:rPr>
        <w:t xml:space="preserve">, </w:t>
      </w:r>
      <w:proofErr w:type="spellStart"/>
      <w:r w:rsidR="00916631" w:rsidRPr="00924F05">
        <w:rPr>
          <w:rFonts w:eastAsia="Times New Roman"/>
        </w:rPr>
        <w:t>etc</w:t>
      </w:r>
      <w:proofErr w:type="spellEnd"/>
      <w:r w:rsidR="00916631" w:rsidRPr="00924F05">
        <w:rPr>
          <w:rFonts w:eastAsia="Times New Roman"/>
        </w:rPr>
        <w:t xml:space="preserve"> in business and industries, the quantum of dealing on data increased in an exponential trend.</w:t>
      </w:r>
      <w:r w:rsidR="008A489F" w:rsidRPr="00924F05">
        <w:rPr>
          <w:rFonts w:eastAsia="Times New Roman"/>
        </w:rPr>
        <w:t xml:space="preserve"> A data scientist can find unseen patterns, derive meaningful information, and make business decisions from the huge quantum of data generated from a particular business/industry using complex </w:t>
      </w:r>
      <w:hyperlink r:id="rId7" w:tgtFrame="_blank" w:tooltip="machine learning algorithms" w:history="1">
        <w:r w:rsidR="008A489F" w:rsidRPr="00924F05">
          <w:rPr>
            <w:rFonts w:eastAsia="Times New Roman"/>
          </w:rPr>
          <w:t>machine learning algorithms</w:t>
        </w:r>
      </w:hyperlink>
      <w:r w:rsidR="008A489F" w:rsidRPr="00924F05">
        <w:rPr>
          <w:rFonts w:eastAsia="Times New Roman"/>
        </w:rPr>
        <w:t xml:space="preserve"> to build predictive model.  </w:t>
      </w:r>
      <w:r w:rsidR="00916631" w:rsidRPr="00924F05">
        <w:rPr>
          <w:rFonts w:eastAsia="Times New Roman"/>
        </w:rPr>
        <w:t>This is where I feel my basic interests</w:t>
      </w:r>
      <w:r w:rsidR="00C9505A" w:rsidRPr="00924F05">
        <w:rPr>
          <w:rFonts w:eastAsia="Times New Roman"/>
        </w:rPr>
        <w:t>, my strong predilection towards data science, analysis and problem solving skills. intersects</w:t>
      </w:r>
      <w:r w:rsidR="00916631" w:rsidRPr="00924F05">
        <w:rPr>
          <w:rFonts w:eastAsia="Times New Roman"/>
        </w:rPr>
        <w:t xml:space="preserve"> with the Global industry demands</w:t>
      </w:r>
      <w:r w:rsidR="00C9505A" w:rsidRPr="00924F05">
        <w:rPr>
          <w:rFonts w:eastAsia="Times New Roman"/>
        </w:rPr>
        <w:t>.</w:t>
      </w:r>
    </w:p>
    <w:p w14:paraId="00000018" w14:textId="77777777" w:rsidR="00A677B2" w:rsidRPr="00924F05" w:rsidRDefault="00A677B2">
      <w:pPr>
        <w:spacing w:line="276" w:lineRule="auto"/>
        <w:jc w:val="both"/>
        <w:rPr>
          <w:rFonts w:eastAsia="Times New Roman"/>
          <w:color w:val="000000"/>
        </w:rPr>
      </w:pPr>
    </w:p>
    <w:p w14:paraId="00000019" w14:textId="75706F9D" w:rsidR="00A677B2" w:rsidRPr="00924F05" w:rsidRDefault="006440A0">
      <w:pPr>
        <w:spacing w:line="276" w:lineRule="auto"/>
        <w:jc w:val="both"/>
        <w:rPr>
          <w:rFonts w:eastAsia="Times New Roman"/>
        </w:rPr>
      </w:pPr>
      <w:r w:rsidRPr="00924F05">
        <w:rPr>
          <w:rFonts w:eastAsia="Times New Roman"/>
        </w:rPr>
        <w:t xml:space="preserve">I believe that knowledge comes with its own problems, leaving one in the vicious circle of learning and ignorance. I need a broader exposure to these fields and the right guidance to explore them further to keep my knowledge in line with the fast-paced technological development of AI. I understand that it is imperative to pursue in-depth and focused studies which ultimately lead me to the </w:t>
      </w:r>
      <w:r w:rsidR="00502691">
        <w:rPr>
          <w:rFonts w:eastAsia="Times New Roman"/>
          <w:color w:val="000000"/>
        </w:rPr>
        <w:t>Masters in Artificial Intelligence and Data Science</w:t>
      </w:r>
      <w:r w:rsidR="00466003">
        <w:rPr>
          <w:rFonts w:eastAsia="Times New Roman"/>
        </w:rPr>
        <w:t xml:space="preserve"> </w:t>
      </w:r>
      <w:r w:rsidRPr="00924F05">
        <w:rPr>
          <w:rFonts w:eastAsia="Times New Roman"/>
        </w:rPr>
        <w:t xml:space="preserve">at </w:t>
      </w:r>
      <w:r w:rsidR="00502691">
        <w:rPr>
          <w:rFonts w:eastAsia="Times New Roman"/>
          <w:color w:val="000000"/>
        </w:rPr>
        <w:t>Heinrich-Heine-</w:t>
      </w:r>
      <w:proofErr w:type="spellStart"/>
      <w:r w:rsidR="00502691">
        <w:rPr>
          <w:rFonts w:eastAsia="Times New Roman"/>
          <w:color w:val="000000"/>
        </w:rPr>
        <w:t>Universitat</w:t>
      </w:r>
      <w:proofErr w:type="spellEnd"/>
      <w:r w:rsidR="00502691">
        <w:rPr>
          <w:rFonts w:eastAsia="Times New Roman"/>
          <w:color w:val="000000"/>
        </w:rPr>
        <w:t xml:space="preserve"> Dusseldorf</w:t>
      </w:r>
      <w:r w:rsidRPr="00924F05">
        <w:rPr>
          <w:rFonts w:eastAsia="Times New Roman"/>
        </w:rPr>
        <w:t>. Being o</w:t>
      </w:r>
      <w:r w:rsidR="00FC699C">
        <w:rPr>
          <w:rFonts w:eastAsia="Times New Roman"/>
        </w:rPr>
        <w:t xml:space="preserve">ne of the top leading and renowned university </w:t>
      </w:r>
      <w:r w:rsidRPr="00924F05">
        <w:rPr>
          <w:rFonts w:eastAsia="Times New Roman"/>
        </w:rPr>
        <w:t>of Germany, focuses on the development of current and future AI systems, enriching the fundamental knowledge and help to master in the diverse and growing requirements of AI systems, how to design, develop, and deploy intelligent systems that can learn, make decisions and operate autonomously, i.e., without human intervention. and being the expertize leader in education in the field of AI with renowned faculties, infrastructure and vibrant study cu</w:t>
      </w:r>
      <w:r w:rsidR="00502691">
        <w:rPr>
          <w:rFonts w:eastAsia="Times New Roman"/>
        </w:rPr>
        <w:t>lture ever since founded in 1965</w:t>
      </w:r>
      <w:r w:rsidRPr="00924F05">
        <w:rPr>
          <w:rFonts w:eastAsia="Times New Roman"/>
        </w:rPr>
        <w:t xml:space="preserve">, </w:t>
      </w:r>
      <w:r w:rsidR="00502691">
        <w:rPr>
          <w:rFonts w:eastAsia="Times New Roman"/>
          <w:color w:val="000000"/>
        </w:rPr>
        <w:t>Heinrich-Heine-</w:t>
      </w:r>
      <w:proofErr w:type="spellStart"/>
      <w:r w:rsidR="00502691">
        <w:rPr>
          <w:rFonts w:eastAsia="Times New Roman"/>
          <w:color w:val="000000"/>
        </w:rPr>
        <w:t>Universitat</w:t>
      </w:r>
      <w:proofErr w:type="spellEnd"/>
      <w:r w:rsidR="00502691">
        <w:rPr>
          <w:rFonts w:eastAsia="Times New Roman"/>
          <w:color w:val="000000"/>
        </w:rPr>
        <w:t xml:space="preserve"> Dusseldorf</w:t>
      </w:r>
      <w:r w:rsidR="00502691" w:rsidRPr="00924F05">
        <w:rPr>
          <w:rFonts w:eastAsia="Times New Roman"/>
        </w:rPr>
        <w:t xml:space="preserve"> </w:t>
      </w:r>
      <w:r w:rsidRPr="00924F05">
        <w:rPr>
          <w:rFonts w:eastAsia="Times New Roman"/>
        </w:rPr>
        <w:t xml:space="preserve">would provide me a holistic perspective on the field of AI with the right learning environment for my specific interests and be the perfect launch pad for my aspirations to become a world class professional to cater the needs of world in the field of Artificial Intelligence.  </w:t>
      </w:r>
      <w:bookmarkStart w:id="1" w:name="_GoBack"/>
      <w:bookmarkEnd w:id="1"/>
    </w:p>
    <w:p w14:paraId="0000001A" w14:textId="77777777" w:rsidR="00A677B2" w:rsidRPr="00924F05" w:rsidRDefault="00A677B2">
      <w:pPr>
        <w:spacing w:line="276" w:lineRule="auto"/>
        <w:ind w:firstLine="720"/>
        <w:jc w:val="both"/>
        <w:rPr>
          <w:rFonts w:eastAsia="Times New Roman"/>
          <w:color w:val="000000"/>
        </w:rPr>
      </w:pPr>
    </w:p>
    <w:p w14:paraId="0000001B" w14:textId="7B541352" w:rsidR="00A677B2" w:rsidRPr="00924F05" w:rsidRDefault="006440A0">
      <w:pPr>
        <w:spacing w:line="276" w:lineRule="auto"/>
        <w:jc w:val="both"/>
        <w:rPr>
          <w:color w:val="000000"/>
        </w:rPr>
      </w:pPr>
      <w:r w:rsidRPr="00924F05">
        <w:rPr>
          <w:color w:val="000000"/>
        </w:rPr>
        <w:t xml:space="preserve">I am positive that my passion for Artificial Intelligence along with strong background would bolster my pursuits, develop a holistic personality in me and help me realize my goal of serving the humanity as an AI professional. </w:t>
      </w:r>
      <w:r w:rsidR="007C6963" w:rsidRPr="00924F05">
        <w:rPr>
          <w:color w:val="000000"/>
        </w:rPr>
        <w:tab/>
      </w:r>
    </w:p>
    <w:p w14:paraId="0000001C" w14:textId="77777777" w:rsidR="00A677B2" w:rsidRPr="00924F05" w:rsidRDefault="00A677B2">
      <w:pPr>
        <w:spacing w:line="276" w:lineRule="auto"/>
        <w:ind w:firstLine="720"/>
        <w:jc w:val="both"/>
        <w:rPr>
          <w:rFonts w:eastAsia="Times New Roman"/>
          <w:color w:val="FF0000"/>
        </w:rPr>
      </w:pPr>
    </w:p>
    <w:sectPr w:rsidR="00A677B2" w:rsidRPr="00924F05">
      <w:pgSz w:w="11900" w:h="16840"/>
      <w:pgMar w:top="851" w:right="985" w:bottom="851" w:left="1134" w:header="720" w:footer="1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83A88"/>
    <w:multiLevelType w:val="hybridMultilevel"/>
    <w:tmpl w:val="7986996C"/>
    <w:lvl w:ilvl="0" w:tplc="40090013">
      <w:start w:val="1"/>
      <w:numFmt w:val="upperRoman"/>
      <w:lvlText w:val="%1."/>
      <w:lvlJc w:val="right"/>
      <w:pPr>
        <w:ind w:left="1062" w:hanging="360"/>
      </w:pPr>
    </w:lvl>
    <w:lvl w:ilvl="1" w:tplc="40090019" w:tentative="1">
      <w:start w:val="1"/>
      <w:numFmt w:val="lowerLetter"/>
      <w:lvlText w:val="%2."/>
      <w:lvlJc w:val="left"/>
      <w:pPr>
        <w:ind w:left="1782" w:hanging="360"/>
      </w:pPr>
    </w:lvl>
    <w:lvl w:ilvl="2" w:tplc="4009001B" w:tentative="1">
      <w:start w:val="1"/>
      <w:numFmt w:val="lowerRoman"/>
      <w:lvlText w:val="%3."/>
      <w:lvlJc w:val="right"/>
      <w:pPr>
        <w:ind w:left="2502" w:hanging="180"/>
      </w:pPr>
    </w:lvl>
    <w:lvl w:ilvl="3" w:tplc="4009000F" w:tentative="1">
      <w:start w:val="1"/>
      <w:numFmt w:val="decimal"/>
      <w:lvlText w:val="%4."/>
      <w:lvlJc w:val="left"/>
      <w:pPr>
        <w:ind w:left="3222" w:hanging="360"/>
      </w:pPr>
    </w:lvl>
    <w:lvl w:ilvl="4" w:tplc="40090019" w:tentative="1">
      <w:start w:val="1"/>
      <w:numFmt w:val="lowerLetter"/>
      <w:lvlText w:val="%5."/>
      <w:lvlJc w:val="left"/>
      <w:pPr>
        <w:ind w:left="3942" w:hanging="360"/>
      </w:pPr>
    </w:lvl>
    <w:lvl w:ilvl="5" w:tplc="4009001B" w:tentative="1">
      <w:start w:val="1"/>
      <w:numFmt w:val="lowerRoman"/>
      <w:lvlText w:val="%6."/>
      <w:lvlJc w:val="right"/>
      <w:pPr>
        <w:ind w:left="4662" w:hanging="180"/>
      </w:pPr>
    </w:lvl>
    <w:lvl w:ilvl="6" w:tplc="4009000F" w:tentative="1">
      <w:start w:val="1"/>
      <w:numFmt w:val="decimal"/>
      <w:lvlText w:val="%7."/>
      <w:lvlJc w:val="left"/>
      <w:pPr>
        <w:ind w:left="5382" w:hanging="360"/>
      </w:pPr>
    </w:lvl>
    <w:lvl w:ilvl="7" w:tplc="40090019" w:tentative="1">
      <w:start w:val="1"/>
      <w:numFmt w:val="lowerLetter"/>
      <w:lvlText w:val="%8."/>
      <w:lvlJc w:val="left"/>
      <w:pPr>
        <w:ind w:left="6102" w:hanging="360"/>
      </w:pPr>
    </w:lvl>
    <w:lvl w:ilvl="8" w:tplc="4009001B" w:tentative="1">
      <w:start w:val="1"/>
      <w:numFmt w:val="lowerRoman"/>
      <w:lvlText w:val="%9."/>
      <w:lvlJc w:val="right"/>
      <w:pPr>
        <w:ind w:left="6822" w:hanging="180"/>
      </w:pPr>
    </w:lvl>
  </w:abstractNum>
  <w:abstractNum w:abstractNumId="1" w15:restartNumberingAfterBreak="0">
    <w:nsid w:val="5EFF2071"/>
    <w:multiLevelType w:val="hybridMultilevel"/>
    <w:tmpl w:val="7E9A47A8"/>
    <w:lvl w:ilvl="0" w:tplc="720C989A">
      <w:start w:val="1"/>
      <w:numFmt w:val="lowerRoman"/>
      <w:lvlText w:val="%1)"/>
      <w:lvlJc w:val="left"/>
      <w:pPr>
        <w:ind w:left="342" w:hanging="180"/>
      </w:pPr>
      <w:rPr>
        <w:rFonts w:ascii="Cambria" w:eastAsia="Cambria" w:hAnsi="Cambria" w:cs="Cambria" w:hint="default"/>
        <w:color w:val="666666"/>
        <w:w w:val="112"/>
        <w:sz w:val="18"/>
        <w:szCs w:val="18"/>
        <w:lang w:val="en-US" w:eastAsia="en-US" w:bidi="ar-SA"/>
      </w:rPr>
    </w:lvl>
    <w:lvl w:ilvl="1" w:tplc="BED8FA32">
      <w:numFmt w:val="bullet"/>
      <w:lvlText w:val="•"/>
      <w:lvlJc w:val="left"/>
      <w:pPr>
        <w:ind w:left="719" w:hanging="180"/>
      </w:pPr>
      <w:rPr>
        <w:rFonts w:hint="default"/>
        <w:lang w:val="en-US" w:eastAsia="en-US" w:bidi="ar-SA"/>
      </w:rPr>
    </w:lvl>
    <w:lvl w:ilvl="2" w:tplc="0DC00222">
      <w:numFmt w:val="bullet"/>
      <w:lvlText w:val="•"/>
      <w:lvlJc w:val="left"/>
      <w:pPr>
        <w:ind w:left="1098" w:hanging="180"/>
      </w:pPr>
      <w:rPr>
        <w:rFonts w:hint="default"/>
        <w:lang w:val="en-US" w:eastAsia="en-US" w:bidi="ar-SA"/>
      </w:rPr>
    </w:lvl>
    <w:lvl w:ilvl="3" w:tplc="2834B73E">
      <w:numFmt w:val="bullet"/>
      <w:lvlText w:val="•"/>
      <w:lvlJc w:val="left"/>
      <w:pPr>
        <w:ind w:left="1477" w:hanging="180"/>
      </w:pPr>
      <w:rPr>
        <w:rFonts w:hint="default"/>
        <w:lang w:val="en-US" w:eastAsia="en-US" w:bidi="ar-SA"/>
      </w:rPr>
    </w:lvl>
    <w:lvl w:ilvl="4" w:tplc="4886C23A">
      <w:numFmt w:val="bullet"/>
      <w:lvlText w:val="•"/>
      <w:lvlJc w:val="left"/>
      <w:pPr>
        <w:ind w:left="1856" w:hanging="180"/>
      </w:pPr>
      <w:rPr>
        <w:rFonts w:hint="default"/>
        <w:lang w:val="en-US" w:eastAsia="en-US" w:bidi="ar-SA"/>
      </w:rPr>
    </w:lvl>
    <w:lvl w:ilvl="5" w:tplc="9DDC81EA">
      <w:numFmt w:val="bullet"/>
      <w:lvlText w:val="•"/>
      <w:lvlJc w:val="left"/>
      <w:pPr>
        <w:ind w:left="2235" w:hanging="180"/>
      </w:pPr>
      <w:rPr>
        <w:rFonts w:hint="default"/>
        <w:lang w:val="en-US" w:eastAsia="en-US" w:bidi="ar-SA"/>
      </w:rPr>
    </w:lvl>
    <w:lvl w:ilvl="6" w:tplc="68E2198C">
      <w:numFmt w:val="bullet"/>
      <w:lvlText w:val="•"/>
      <w:lvlJc w:val="left"/>
      <w:pPr>
        <w:ind w:left="2614" w:hanging="180"/>
      </w:pPr>
      <w:rPr>
        <w:rFonts w:hint="default"/>
        <w:lang w:val="en-US" w:eastAsia="en-US" w:bidi="ar-SA"/>
      </w:rPr>
    </w:lvl>
    <w:lvl w:ilvl="7" w:tplc="6FDA8354">
      <w:numFmt w:val="bullet"/>
      <w:lvlText w:val="•"/>
      <w:lvlJc w:val="left"/>
      <w:pPr>
        <w:ind w:left="2993" w:hanging="180"/>
      </w:pPr>
      <w:rPr>
        <w:rFonts w:hint="default"/>
        <w:lang w:val="en-US" w:eastAsia="en-US" w:bidi="ar-SA"/>
      </w:rPr>
    </w:lvl>
    <w:lvl w:ilvl="8" w:tplc="B4049442">
      <w:numFmt w:val="bullet"/>
      <w:lvlText w:val="•"/>
      <w:lvlJc w:val="left"/>
      <w:pPr>
        <w:ind w:left="3372" w:hanging="18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7B2"/>
    <w:rsid w:val="002452CC"/>
    <w:rsid w:val="002469D6"/>
    <w:rsid w:val="00427739"/>
    <w:rsid w:val="00466003"/>
    <w:rsid w:val="00502691"/>
    <w:rsid w:val="006440A0"/>
    <w:rsid w:val="006B52C9"/>
    <w:rsid w:val="00785BE3"/>
    <w:rsid w:val="007C6963"/>
    <w:rsid w:val="008A489F"/>
    <w:rsid w:val="008A66B5"/>
    <w:rsid w:val="00904863"/>
    <w:rsid w:val="00916631"/>
    <w:rsid w:val="00924F05"/>
    <w:rsid w:val="009376CB"/>
    <w:rsid w:val="009A4E65"/>
    <w:rsid w:val="009C3650"/>
    <w:rsid w:val="00A677B2"/>
    <w:rsid w:val="00B15833"/>
    <w:rsid w:val="00C9505A"/>
    <w:rsid w:val="00DA43BE"/>
    <w:rsid w:val="00DD48C3"/>
    <w:rsid w:val="00E3087F"/>
    <w:rsid w:val="00EA6C2B"/>
    <w:rsid w:val="00F371F1"/>
    <w:rsid w:val="00FC699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AD094"/>
  <w15:docId w15:val="{43E69D26-C9D5-4AE4-8230-8B53CB403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85E9C"/>
    <w:pPr>
      <w:pBdr>
        <w:top w:val="nil"/>
        <w:left w:val="nil"/>
        <w:bottom w:val="nil"/>
        <w:right w:val="nil"/>
        <w:between w:val="nil"/>
        <w:bar w:val="nil"/>
      </w:pBdr>
    </w:pPr>
    <w:rPr>
      <w:rFonts w:eastAsia="Arial Unicode MS"/>
      <w:bdr w:val="nil"/>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HeaderFooter">
    <w:name w:val="Header &amp; Footer"/>
    <w:rsid w:val="00D85E9C"/>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Body">
    <w:name w:val="Body"/>
    <w:rsid w:val="00D85E9C"/>
    <w:pPr>
      <w:pBdr>
        <w:top w:val="nil"/>
        <w:left w:val="nil"/>
        <w:bottom w:val="nil"/>
        <w:right w:val="nil"/>
        <w:between w:val="nil"/>
        <w:bar w:val="nil"/>
      </w:pBdr>
    </w:pPr>
    <w:rPr>
      <w:rFonts w:ascii="Calibri" w:eastAsia="Arial Unicode MS" w:hAnsi="Calibri" w:cs="Arial Unicode MS"/>
      <w:color w:val="000000"/>
      <w:u w:color="000000"/>
      <w:bdr w:val="nil"/>
      <w14:textOutline w14:w="0" w14:cap="flat" w14:cmpd="sng" w14:algn="ctr">
        <w14:noFill/>
        <w14:prstDash w14:val="solid"/>
        <w14:bevel/>
      </w14:textOutline>
    </w:rPr>
  </w:style>
  <w:style w:type="paragraph" w:customStyle="1" w:styleId="Heading">
    <w:name w:val="Heading"/>
    <w:rsid w:val="00D85E9C"/>
    <w:pPr>
      <w:pBdr>
        <w:top w:val="nil"/>
        <w:left w:val="nil"/>
        <w:bottom w:val="nil"/>
        <w:right w:val="nil"/>
        <w:between w:val="nil"/>
        <w:bar w:val="nil"/>
      </w:pBdr>
      <w:spacing w:before="100" w:after="100"/>
      <w:outlineLvl w:val="0"/>
    </w:pPr>
    <w:rPr>
      <w:rFonts w:eastAsia="Arial Unicode MS" w:cs="Arial Unicode MS"/>
      <w:b/>
      <w:bCs/>
      <w:color w:val="000000"/>
      <w:kern w:val="36"/>
      <w:sz w:val="48"/>
      <w:szCs w:val="48"/>
      <w:u w:color="000000"/>
      <w:bdr w:val="nil"/>
      <w14:textOutline w14:w="0" w14:cap="flat" w14:cmpd="sng" w14:algn="ctr">
        <w14:noFill/>
        <w14:prstDash w14:val="solid"/>
        <w14:bevel/>
      </w14:textOutline>
    </w:rPr>
  </w:style>
  <w:style w:type="paragraph" w:styleId="Header">
    <w:name w:val="header"/>
    <w:basedOn w:val="Normal"/>
    <w:link w:val="HeaderChar"/>
    <w:uiPriority w:val="99"/>
    <w:unhideWhenUsed/>
    <w:rsid w:val="00D85E9C"/>
    <w:pPr>
      <w:tabs>
        <w:tab w:val="center" w:pos="4513"/>
        <w:tab w:val="right" w:pos="9026"/>
      </w:tabs>
    </w:pPr>
  </w:style>
  <w:style w:type="character" w:customStyle="1" w:styleId="HeaderChar">
    <w:name w:val="Header Char"/>
    <w:basedOn w:val="DefaultParagraphFont"/>
    <w:link w:val="Header"/>
    <w:uiPriority w:val="99"/>
    <w:rsid w:val="00D85E9C"/>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D85E9C"/>
    <w:pPr>
      <w:tabs>
        <w:tab w:val="center" w:pos="4513"/>
        <w:tab w:val="right" w:pos="9026"/>
      </w:tabs>
    </w:pPr>
  </w:style>
  <w:style w:type="character" w:customStyle="1" w:styleId="FooterChar">
    <w:name w:val="Footer Char"/>
    <w:basedOn w:val="DefaultParagraphFont"/>
    <w:link w:val="Footer"/>
    <w:uiPriority w:val="99"/>
    <w:rsid w:val="00D85E9C"/>
    <w:rPr>
      <w:rFonts w:ascii="Times New Roman" w:eastAsia="Arial Unicode MS" w:hAnsi="Times New Roman" w:cs="Times New Roman"/>
      <w:sz w:val="24"/>
      <w:szCs w:val="24"/>
      <w:bdr w:val="nil"/>
      <w:lang w:val="en-US"/>
    </w:rPr>
  </w:style>
  <w:style w:type="character" w:customStyle="1" w:styleId="fontstyle01">
    <w:name w:val="fontstyle01"/>
    <w:basedOn w:val="DefaultParagraphFont"/>
    <w:rsid w:val="00FF0275"/>
    <w:rPr>
      <w:rFonts w:ascii="Cambria" w:hAnsi="Cambria" w:hint="default"/>
      <w:b w:val="0"/>
      <w:bCs w:val="0"/>
      <w:i w:val="0"/>
      <w:iCs w:val="0"/>
      <w:color w:val="1C1E29"/>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odyText">
    <w:name w:val="Body Text"/>
    <w:basedOn w:val="Normal"/>
    <w:link w:val="BodyTextChar"/>
    <w:uiPriority w:val="1"/>
    <w:qFormat/>
    <w:rsid w:val="006B52C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mbria" w:eastAsia="Cambria" w:hAnsi="Cambria" w:cs="Cambria"/>
      <w:sz w:val="18"/>
      <w:szCs w:val="18"/>
      <w:bdr w:val="none" w:sz="0" w:space="0" w:color="auto"/>
      <w:lang w:eastAsia="en-US"/>
    </w:rPr>
  </w:style>
  <w:style w:type="character" w:customStyle="1" w:styleId="BodyTextChar">
    <w:name w:val="Body Text Char"/>
    <w:basedOn w:val="DefaultParagraphFont"/>
    <w:link w:val="BodyText"/>
    <w:uiPriority w:val="1"/>
    <w:rsid w:val="006B52C9"/>
    <w:rPr>
      <w:rFonts w:ascii="Cambria" w:eastAsia="Cambria" w:hAnsi="Cambria" w:cs="Cambria"/>
      <w:sz w:val="18"/>
      <w:szCs w:val="18"/>
      <w:lang w:eastAsia="en-US"/>
    </w:rPr>
  </w:style>
  <w:style w:type="paragraph" w:styleId="ListParagraph">
    <w:name w:val="List Paragraph"/>
    <w:basedOn w:val="Normal"/>
    <w:uiPriority w:val="1"/>
    <w:qFormat/>
    <w:rsid w:val="006B52C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44"/>
      <w:ind w:left="119" w:hanging="241"/>
    </w:pPr>
    <w:rPr>
      <w:rFonts w:ascii="Cambria" w:eastAsia="Cambria" w:hAnsi="Cambria" w:cs="Cambria"/>
      <w:sz w:val="22"/>
      <w:szCs w:val="22"/>
      <w:bdr w:val="none" w:sz="0" w:space="0" w:color="auto"/>
      <w:lang w:eastAsia="en-US"/>
    </w:rPr>
  </w:style>
  <w:style w:type="character" w:styleId="Hyperlink">
    <w:name w:val="Hyperlink"/>
    <w:basedOn w:val="DefaultParagraphFont"/>
    <w:uiPriority w:val="99"/>
    <w:semiHidden/>
    <w:unhideWhenUsed/>
    <w:rsid w:val="009166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s://www.simplilearn.com/10-algorithms-machine-learning-engineers-need-to-know-articl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3Z/thS7/ximHAmj7rVtq4bq6vA==">CgMxLjAyCGguZ2pkZ3hzOAByITF2UXhDX3hVRnlTaE9TY1FxdnFHYzRXNWNibENubW8tVg==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5D45A50-F8D8-43FB-BDC3-CB6444278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1585</Words>
  <Characters>9039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INTEL</cp:lastModifiedBy>
  <cp:revision>3</cp:revision>
  <dcterms:created xsi:type="dcterms:W3CDTF">2024-04-08T08:05:00Z</dcterms:created>
  <dcterms:modified xsi:type="dcterms:W3CDTF">2024-04-08T08:07:00Z</dcterms:modified>
</cp:coreProperties>
</file>